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B9180C" w:rsidP="008953A0">
      <w:pPr>
        <w:spacing w:beforeLines="20" w:before="48" w:afterLines="20" w:after="48"/>
        <w:rPr>
          <w:color w:val="000000" w:themeColor="text1"/>
        </w:rPr>
        <w:sectPr w:rsidR="000C0355" w:rsidRPr="001D01D0" w:rsidSect="00114A60">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sidRPr="001D01D0">
        <w:rPr>
          <w:noProof/>
          <w:color w:val="000000" w:themeColor="text1"/>
          <w:u w:val="single"/>
        </w:rPr>
        <mc:AlternateContent>
          <mc:Choice Requires="wps">
            <w:drawing>
              <wp:anchor distT="0" distB="0" distL="114300" distR="114300" simplePos="0" relativeHeight="251656192" behindDoc="0" locked="0" layoutInCell="1" allowOverlap="1" wp14:anchorId="5EC5FB0F" wp14:editId="6C3D5985">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002D9A" w:rsidRPr="000A0D51" w:rsidRDefault="00002D9A"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002D9A" w:rsidRPr="00466246" w:rsidRDefault="00002D9A"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002D9A" w:rsidRPr="00B33DFB" w:rsidRDefault="00002D9A"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002D9A" w:rsidRPr="00101F9E" w:rsidRDefault="00002D9A" w:rsidP="00B9180C">
                            <w:pPr>
                              <w:jc w:val="center"/>
                              <w:rPr>
                                <w:b/>
                                <w:bCs/>
                                <w:noProof/>
                                <w:color w:val="0F243E" w:themeColor="text2" w:themeShade="80"/>
                                <w:sz w:val="18"/>
                              </w:rPr>
                            </w:pPr>
                          </w:p>
                          <w:p w:rsidR="00002D9A" w:rsidRDefault="00002D9A" w:rsidP="00B9180C">
                            <w:pPr>
                              <w:jc w:val="center"/>
                              <w:rPr>
                                <w:b/>
                                <w:bCs/>
                                <w:noProof/>
                                <w:color w:val="0F243E" w:themeColor="text2" w:themeShade="80"/>
                                <w:sz w:val="30"/>
                              </w:rPr>
                            </w:pPr>
                          </w:p>
                          <w:p w:rsidR="00002D9A" w:rsidRPr="00267342" w:rsidRDefault="00002D9A"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002D9A" w:rsidRPr="00267342" w:rsidRDefault="00002D9A"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002D9A" w:rsidRPr="00101F9E" w:rsidRDefault="00002D9A" w:rsidP="006E779B">
                            <w:pPr>
                              <w:pStyle w:val="NormalWeb"/>
                              <w:spacing w:before="0" w:beforeAutospacing="0" w:after="0" w:afterAutospacing="0"/>
                              <w:jc w:val="center"/>
                              <w:rPr>
                                <w:rFonts w:ascii="Calibri" w:eastAsiaTheme="majorEastAsia" w:hAnsi="Calibri"/>
                                <w:b/>
                                <w:bCs/>
                                <w:color w:val="002060"/>
                                <w:kern w:val="24"/>
                                <w:sz w:val="44"/>
                                <w:szCs w:val="52"/>
                              </w:rPr>
                            </w:pPr>
                          </w:p>
                          <w:p w:rsidR="00002D9A" w:rsidRPr="006E779B" w:rsidRDefault="00002D9A"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30</w:t>
                            </w:r>
                            <w:r w:rsidRPr="006E779B">
                              <w:rPr>
                                <w:rFonts w:ascii="Tahoma" w:hAnsi="Tahoma" w:cs="Tahoma"/>
                                <w:b/>
                                <w:color w:val="FF0000"/>
                                <w:sz w:val="26"/>
                                <w:szCs w:val="28"/>
                              </w:rPr>
                              <w:t xml:space="preserve"> - TỪ NGÀY </w:t>
                            </w:r>
                            <w:r>
                              <w:rPr>
                                <w:rFonts w:ascii="Tahoma" w:hAnsi="Tahoma" w:cs="Tahoma"/>
                                <w:b/>
                                <w:color w:val="FF0000"/>
                                <w:sz w:val="26"/>
                                <w:szCs w:val="28"/>
                              </w:rPr>
                              <w:t>03/03/2017</w:t>
                            </w:r>
                            <w:r w:rsidRPr="006E779B">
                              <w:rPr>
                                <w:rFonts w:ascii="Tahoma" w:hAnsi="Tahoma" w:cs="Tahoma"/>
                                <w:b/>
                                <w:color w:val="FF0000"/>
                                <w:sz w:val="26"/>
                                <w:szCs w:val="28"/>
                              </w:rPr>
                              <w:t xml:space="preserve"> -:- </w:t>
                            </w:r>
                            <w:r>
                              <w:rPr>
                                <w:rFonts w:ascii="Tahoma" w:hAnsi="Tahoma" w:cs="Tahoma"/>
                                <w:b/>
                                <w:color w:val="FF0000"/>
                                <w:sz w:val="26"/>
                                <w:szCs w:val="28"/>
                              </w:rPr>
                              <w:t>09/03/2017</w:t>
                            </w:r>
                          </w:p>
                          <w:p w:rsidR="00002D9A" w:rsidRPr="00267342" w:rsidRDefault="00002D9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002D9A" w:rsidRPr="00267342" w:rsidRDefault="00002D9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002D9A" w:rsidRPr="006E779B" w:rsidRDefault="00002D9A" w:rsidP="00267342">
                            <w:pPr>
                              <w:spacing w:before="60" w:after="60"/>
                              <w:jc w:val="center"/>
                              <w:rPr>
                                <w:rFonts w:ascii="Tahoma" w:hAnsi="Tahoma" w:cs="Tahoma"/>
                                <w:b/>
                                <w:bCs/>
                                <w:iCs/>
                                <w:sz w:val="26"/>
                                <w:szCs w:val="28"/>
                                <w:lang w:val="sv-SE"/>
                              </w:rPr>
                            </w:pPr>
                          </w:p>
                          <w:p w:rsidR="00002D9A" w:rsidRPr="00267342" w:rsidRDefault="00002D9A"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002D9A" w:rsidRPr="00267342" w:rsidRDefault="00002D9A"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002D9A" w:rsidRPr="00267342" w:rsidRDefault="00002D9A"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002D9A" w:rsidRPr="008C0069" w:rsidRDefault="00002D9A" w:rsidP="00B9180C">
                            <w:pPr>
                              <w:jc w:val="center"/>
                              <w:rPr>
                                <w:rFonts w:ascii="Calibri" w:eastAsiaTheme="majorEastAsia" w:hAnsi="Calibri"/>
                                <w:b/>
                                <w:bCs/>
                                <w:color w:val="002060"/>
                                <w:kern w:val="24"/>
                                <w:sz w:val="24"/>
                                <w:szCs w:val="40"/>
                              </w:rPr>
                            </w:pPr>
                          </w:p>
                          <w:p w:rsidR="00002D9A" w:rsidRDefault="00002D9A"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002D9A" w:rsidRPr="00357AD7" w:rsidRDefault="00002D9A"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002D9A" w:rsidRDefault="00002D9A"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002D9A" w:rsidRDefault="00002D9A"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002D9A" w:rsidRDefault="00002D9A"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002D9A" w:rsidRDefault="00002D9A" w:rsidP="0035340A">
                            <w:pPr>
                              <w:jc w:val="center"/>
                              <w:rPr>
                                <w:rStyle w:val="Hyperlink"/>
                                <w:rFonts w:ascii="Tahoma" w:hAnsi="Tahoma" w:cs="Tahoma"/>
                                <w:bCs/>
                                <w:noProof/>
                              </w:rPr>
                            </w:pPr>
                          </w:p>
                          <w:p w:rsidR="00002D9A" w:rsidRPr="00357AD7" w:rsidRDefault="00002D9A"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002D9A" w:rsidRDefault="00002D9A"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002D9A" w:rsidRPr="00357AD7" w:rsidRDefault="00002D9A"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002D9A" w:rsidRPr="00101F9E" w:rsidRDefault="00002D9A" w:rsidP="00101F9E">
                            <w:pPr>
                              <w:rPr>
                                <w:b/>
                                <w:bCs/>
                                <w:noProof/>
                                <w:color w:val="000000" w:themeColor="text1"/>
                                <w:sz w:val="36"/>
                              </w:rPr>
                            </w:pPr>
                          </w:p>
                          <w:p w:rsidR="00002D9A" w:rsidRPr="000567C0" w:rsidRDefault="00002D9A"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002D9A" w:rsidRDefault="00002D9A" w:rsidP="006E779B">
                            <w:pPr>
                              <w:jc w:val="center"/>
                              <w:rPr>
                                <w:b/>
                                <w:bCs/>
                                <w:noProof/>
                                <w:color w:val="000000" w:themeColor="text1"/>
                                <w:sz w:val="16"/>
                              </w:rPr>
                            </w:pPr>
                          </w:p>
                          <w:p w:rsidR="00002D9A" w:rsidRDefault="00002D9A" w:rsidP="006E779B">
                            <w:pPr>
                              <w:jc w:val="center"/>
                              <w:rPr>
                                <w:b/>
                                <w:bCs/>
                                <w:noProof/>
                                <w:color w:val="000000" w:themeColor="text1"/>
                                <w:sz w:val="16"/>
                              </w:rPr>
                            </w:pPr>
                          </w:p>
                          <w:p w:rsidR="00002D9A" w:rsidRDefault="00002D9A" w:rsidP="006E779B">
                            <w:pPr>
                              <w:jc w:val="center"/>
                              <w:rPr>
                                <w:b/>
                                <w:bCs/>
                                <w:noProof/>
                                <w:color w:val="000000" w:themeColor="text1"/>
                                <w:sz w:val="16"/>
                              </w:rPr>
                            </w:pPr>
                          </w:p>
                          <w:p w:rsidR="00002D9A" w:rsidRDefault="00002D9A" w:rsidP="006E779B">
                            <w:pPr>
                              <w:jc w:val="center"/>
                              <w:rPr>
                                <w:b/>
                                <w:bCs/>
                                <w:noProof/>
                                <w:color w:val="000000" w:themeColor="text1"/>
                                <w:sz w:val="16"/>
                              </w:rPr>
                            </w:pPr>
                          </w:p>
                          <w:p w:rsidR="00002D9A" w:rsidRPr="00FF719B" w:rsidRDefault="00002D9A"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Pr="00B348F6" w:rsidRDefault="00002D9A" w:rsidP="00B9180C">
                            <w:pPr>
                              <w:jc w:val="center"/>
                              <w:rPr>
                                <w:b/>
                                <w:bCs/>
                                <w:noProof/>
                                <w:color w:val="002060"/>
                                <w:sz w:val="30"/>
                              </w:rPr>
                            </w:pPr>
                          </w:p>
                          <w:p w:rsidR="00002D9A" w:rsidRPr="0066411C" w:rsidRDefault="00002D9A"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002D9A" w:rsidRPr="0066411C" w:rsidRDefault="00002D9A"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002D9A" w:rsidRPr="000A0D51" w:rsidRDefault="00002D9A"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002D9A" w:rsidRPr="00466246" w:rsidRDefault="00002D9A"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002D9A" w:rsidRPr="00B33DFB" w:rsidRDefault="00002D9A"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002D9A" w:rsidRPr="00101F9E" w:rsidRDefault="00002D9A" w:rsidP="00B9180C">
                      <w:pPr>
                        <w:jc w:val="center"/>
                        <w:rPr>
                          <w:b/>
                          <w:bCs/>
                          <w:noProof/>
                          <w:color w:val="0F243E" w:themeColor="text2" w:themeShade="80"/>
                          <w:sz w:val="18"/>
                        </w:rPr>
                      </w:pPr>
                    </w:p>
                    <w:p w:rsidR="00002D9A" w:rsidRDefault="00002D9A" w:rsidP="00B9180C">
                      <w:pPr>
                        <w:jc w:val="center"/>
                        <w:rPr>
                          <w:b/>
                          <w:bCs/>
                          <w:noProof/>
                          <w:color w:val="0F243E" w:themeColor="text2" w:themeShade="80"/>
                          <w:sz w:val="30"/>
                        </w:rPr>
                      </w:pPr>
                    </w:p>
                    <w:p w:rsidR="00002D9A" w:rsidRPr="00267342" w:rsidRDefault="00002D9A"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002D9A" w:rsidRPr="00267342" w:rsidRDefault="00002D9A"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002D9A" w:rsidRPr="00101F9E" w:rsidRDefault="00002D9A" w:rsidP="006E779B">
                      <w:pPr>
                        <w:pStyle w:val="NormalWeb"/>
                        <w:spacing w:before="0" w:beforeAutospacing="0" w:after="0" w:afterAutospacing="0"/>
                        <w:jc w:val="center"/>
                        <w:rPr>
                          <w:rFonts w:ascii="Calibri" w:eastAsiaTheme="majorEastAsia" w:hAnsi="Calibri"/>
                          <w:b/>
                          <w:bCs/>
                          <w:color w:val="002060"/>
                          <w:kern w:val="24"/>
                          <w:sz w:val="44"/>
                          <w:szCs w:val="52"/>
                        </w:rPr>
                      </w:pPr>
                    </w:p>
                    <w:p w:rsidR="00002D9A" w:rsidRPr="006E779B" w:rsidRDefault="00002D9A"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30</w:t>
                      </w:r>
                      <w:r w:rsidRPr="006E779B">
                        <w:rPr>
                          <w:rFonts w:ascii="Tahoma" w:hAnsi="Tahoma" w:cs="Tahoma"/>
                          <w:b/>
                          <w:color w:val="FF0000"/>
                          <w:sz w:val="26"/>
                          <w:szCs w:val="28"/>
                        </w:rPr>
                        <w:t xml:space="preserve"> - TỪ NGÀY </w:t>
                      </w:r>
                      <w:r>
                        <w:rPr>
                          <w:rFonts w:ascii="Tahoma" w:hAnsi="Tahoma" w:cs="Tahoma"/>
                          <w:b/>
                          <w:color w:val="FF0000"/>
                          <w:sz w:val="26"/>
                          <w:szCs w:val="28"/>
                        </w:rPr>
                        <w:t>03/03/2017</w:t>
                      </w:r>
                      <w:r w:rsidRPr="006E779B">
                        <w:rPr>
                          <w:rFonts w:ascii="Tahoma" w:hAnsi="Tahoma" w:cs="Tahoma"/>
                          <w:b/>
                          <w:color w:val="FF0000"/>
                          <w:sz w:val="26"/>
                          <w:szCs w:val="28"/>
                        </w:rPr>
                        <w:t xml:space="preserve"> -:- </w:t>
                      </w:r>
                      <w:r>
                        <w:rPr>
                          <w:rFonts w:ascii="Tahoma" w:hAnsi="Tahoma" w:cs="Tahoma"/>
                          <w:b/>
                          <w:color w:val="FF0000"/>
                          <w:sz w:val="26"/>
                          <w:szCs w:val="28"/>
                        </w:rPr>
                        <w:t>09/03/2017</w:t>
                      </w:r>
                    </w:p>
                    <w:p w:rsidR="00002D9A" w:rsidRPr="00267342" w:rsidRDefault="00002D9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002D9A" w:rsidRPr="00267342" w:rsidRDefault="00002D9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002D9A" w:rsidRPr="006E779B" w:rsidRDefault="00002D9A" w:rsidP="00267342">
                      <w:pPr>
                        <w:spacing w:before="60" w:after="60"/>
                        <w:jc w:val="center"/>
                        <w:rPr>
                          <w:rFonts w:ascii="Tahoma" w:hAnsi="Tahoma" w:cs="Tahoma"/>
                          <w:b/>
                          <w:bCs/>
                          <w:iCs/>
                          <w:sz w:val="26"/>
                          <w:szCs w:val="28"/>
                          <w:lang w:val="sv-SE"/>
                        </w:rPr>
                      </w:pPr>
                    </w:p>
                    <w:p w:rsidR="00002D9A" w:rsidRPr="00267342" w:rsidRDefault="00002D9A"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002D9A" w:rsidRPr="00267342" w:rsidRDefault="00002D9A"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002D9A" w:rsidRPr="00267342" w:rsidRDefault="00002D9A"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002D9A" w:rsidRPr="008C0069" w:rsidRDefault="00002D9A" w:rsidP="00B9180C">
                      <w:pPr>
                        <w:jc w:val="center"/>
                        <w:rPr>
                          <w:rFonts w:ascii="Calibri" w:eastAsiaTheme="majorEastAsia" w:hAnsi="Calibri"/>
                          <w:b/>
                          <w:bCs/>
                          <w:color w:val="002060"/>
                          <w:kern w:val="24"/>
                          <w:sz w:val="24"/>
                          <w:szCs w:val="40"/>
                        </w:rPr>
                      </w:pPr>
                    </w:p>
                    <w:p w:rsidR="00002D9A" w:rsidRDefault="00002D9A"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002D9A" w:rsidRPr="00357AD7" w:rsidRDefault="00002D9A"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002D9A" w:rsidRDefault="00002D9A"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002D9A" w:rsidRDefault="00002D9A"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002D9A" w:rsidRDefault="00002D9A"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002D9A" w:rsidRDefault="00002D9A" w:rsidP="0035340A">
                      <w:pPr>
                        <w:jc w:val="center"/>
                        <w:rPr>
                          <w:rStyle w:val="Hyperlink"/>
                          <w:rFonts w:ascii="Tahoma" w:hAnsi="Tahoma" w:cs="Tahoma"/>
                          <w:bCs/>
                          <w:noProof/>
                        </w:rPr>
                      </w:pPr>
                    </w:p>
                    <w:p w:rsidR="00002D9A" w:rsidRPr="00357AD7" w:rsidRDefault="00002D9A"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002D9A" w:rsidRDefault="00002D9A"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002D9A" w:rsidRPr="00357AD7" w:rsidRDefault="00002D9A"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002D9A" w:rsidRPr="00101F9E" w:rsidRDefault="00002D9A" w:rsidP="00101F9E">
                      <w:pPr>
                        <w:rPr>
                          <w:b/>
                          <w:bCs/>
                          <w:noProof/>
                          <w:color w:val="000000" w:themeColor="text1"/>
                          <w:sz w:val="36"/>
                        </w:rPr>
                      </w:pPr>
                    </w:p>
                    <w:p w:rsidR="00002D9A" w:rsidRPr="000567C0" w:rsidRDefault="00002D9A"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002D9A" w:rsidRDefault="00002D9A" w:rsidP="006E779B">
                      <w:pPr>
                        <w:jc w:val="center"/>
                        <w:rPr>
                          <w:b/>
                          <w:bCs/>
                          <w:noProof/>
                          <w:color w:val="000000" w:themeColor="text1"/>
                          <w:sz w:val="16"/>
                        </w:rPr>
                      </w:pPr>
                    </w:p>
                    <w:p w:rsidR="00002D9A" w:rsidRDefault="00002D9A" w:rsidP="006E779B">
                      <w:pPr>
                        <w:jc w:val="center"/>
                        <w:rPr>
                          <w:b/>
                          <w:bCs/>
                          <w:noProof/>
                          <w:color w:val="000000" w:themeColor="text1"/>
                          <w:sz w:val="16"/>
                        </w:rPr>
                      </w:pPr>
                    </w:p>
                    <w:p w:rsidR="00002D9A" w:rsidRDefault="00002D9A" w:rsidP="006E779B">
                      <w:pPr>
                        <w:jc w:val="center"/>
                        <w:rPr>
                          <w:b/>
                          <w:bCs/>
                          <w:noProof/>
                          <w:color w:val="000000" w:themeColor="text1"/>
                          <w:sz w:val="16"/>
                        </w:rPr>
                      </w:pPr>
                    </w:p>
                    <w:p w:rsidR="00002D9A" w:rsidRDefault="00002D9A" w:rsidP="006E779B">
                      <w:pPr>
                        <w:jc w:val="center"/>
                        <w:rPr>
                          <w:b/>
                          <w:bCs/>
                          <w:noProof/>
                          <w:color w:val="000000" w:themeColor="text1"/>
                          <w:sz w:val="16"/>
                        </w:rPr>
                      </w:pPr>
                    </w:p>
                    <w:p w:rsidR="00002D9A" w:rsidRPr="00FF719B" w:rsidRDefault="00002D9A"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Default="00002D9A" w:rsidP="00B9180C">
                      <w:pPr>
                        <w:jc w:val="center"/>
                        <w:rPr>
                          <w:i/>
                          <w:noProof/>
                        </w:rPr>
                      </w:pPr>
                    </w:p>
                    <w:p w:rsidR="00002D9A" w:rsidRPr="00B348F6" w:rsidRDefault="00002D9A" w:rsidP="00B9180C">
                      <w:pPr>
                        <w:jc w:val="center"/>
                        <w:rPr>
                          <w:b/>
                          <w:bCs/>
                          <w:noProof/>
                          <w:color w:val="002060"/>
                          <w:sz w:val="30"/>
                        </w:rPr>
                      </w:pPr>
                    </w:p>
                    <w:p w:rsidR="00002D9A" w:rsidRPr="0066411C" w:rsidRDefault="00002D9A"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002D9A" w:rsidRPr="0066411C" w:rsidRDefault="00002D9A" w:rsidP="00B9180C">
                      <w:pPr>
                        <w:pStyle w:val="BalloonText"/>
                        <w:jc w:val="center"/>
                        <w:rPr>
                          <w:color w:val="0F243E" w:themeColor="text2" w:themeShade="80"/>
                          <w:sz w:val="18"/>
                        </w:rPr>
                      </w:pPr>
                    </w:p>
                  </w:txbxContent>
                </v:textbox>
              </v:rect>
            </w:pict>
          </mc:Fallback>
        </mc:AlternateContent>
      </w:r>
      <w:r w:rsidRPr="001D01D0">
        <w:rPr>
          <w:color w:val="000000" w:themeColor="text1"/>
        </w:rPr>
        <w:br w:type="page"/>
      </w:r>
    </w:p>
    <w:p w:rsidR="00E47661" w:rsidRPr="001D01D0" w:rsidRDefault="004107B2" w:rsidP="008953A0">
      <w:pPr>
        <w:spacing w:beforeLines="20" w:before="48" w:afterLines="20" w:after="48"/>
        <w:rPr>
          <w:color w:val="000000" w:themeColor="text1"/>
        </w:rPr>
      </w:pPr>
      <w:r w:rsidRPr="001D01D0">
        <w:rPr>
          <w:noProof/>
          <w:color w:val="000000" w:themeColor="text1"/>
          <w:u w:val="single"/>
        </w:rPr>
        <w:lastRenderedPageBreak/>
        <mc:AlternateContent>
          <mc:Choice Requires="wps">
            <w:drawing>
              <wp:anchor distT="0" distB="0" distL="114300" distR="114300" simplePos="0" relativeHeight="251658240" behindDoc="0" locked="0" layoutInCell="1" allowOverlap="1" wp14:anchorId="76F211BD" wp14:editId="3F9F778C">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002D9A" w:rsidRPr="000A0D51" w:rsidRDefault="00002D9A"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002D9A" w:rsidRPr="00466246" w:rsidRDefault="00002D9A"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002D9A" w:rsidRPr="00B33DFB" w:rsidRDefault="00002D9A"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002D9A" w:rsidRDefault="00002D9A" w:rsidP="00EB2EBD">
                            <w:pPr>
                              <w:jc w:val="center"/>
                              <w:rPr>
                                <w:b/>
                                <w:bCs/>
                                <w:noProof/>
                                <w:color w:val="0F243E" w:themeColor="text2" w:themeShade="80"/>
                                <w:sz w:val="30"/>
                              </w:rPr>
                            </w:pPr>
                          </w:p>
                          <w:p w:rsidR="00002D9A" w:rsidRDefault="00002D9A" w:rsidP="00EB2EBD">
                            <w:pPr>
                              <w:jc w:val="center"/>
                              <w:rPr>
                                <w:b/>
                                <w:bCs/>
                                <w:noProof/>
                                <w:color w:val="0F243E" w:themeColor="text2" w:themeShade="80"/>
                                <w:sz w:val="30"/>
                              </w:rPr>
                            </w:pPr>
                          </w:p>
                          <w:p w:rsidR="00002D9A" w:rsidRDefault="00002D9A" w:rsidP="00267342">
                            <w:pPr>
                              <w:rPr>
                                <w:b/>
                                <w:bCs/>
                                <w:noProof/>
                                <w:color w:val="0F243E" w:themeColor="text2" w:themeShade="80"/>
                                <w:sz w:val="30"/>
                              </w:rPr>
                            </w:pPr>
                          </w:p>
                          <w:p w:rsidR="00002D9A" w:rsidRDefault="00002D9A" w:rsidP="00EB2EBD">
                            <w:pPr>
                              <w:jc w:val="center"/>
                              <w:rPr>
                                <w:b/>
                                <w:bCs/>
                                <w:noProof/>
                                <w:color w:val="0F243E" w:themeColor="text2" w:themeShade="80"/>
                                <w:sz w:val="30"/>
                              </w:rPr>
                            </w:pPr>
                          </w:p>
                          <w:p w:rsidR="00002D9A" w:rsidRPr="006E779B" w:rsidRDefault="00002D9A"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002D9A" w:rsidRDefault="00002D9A"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002D9A" w:rsidRPr="006E779B" w:rsidRDefault="00002D9A"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002D9A" w:rsidRPr="006E779B" w:rsidRDefault="00002D9A"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30 </w:t>
                            </w:r>
                            <w:r w:rsidRPr="006E779B">
                              <w:rPr>
                                <w:rFonts w:ascii="Tahoma" w:hAnsi="Tahoma" w:cs="Tahoma"/>
                                <w:b/>
                                <w:color w:val="FF0000"/>
                                <w:sz w:val="26"/>
                                <w:szCs w:val="28"/>
                              </w:rPr>
                              <w:t xml:space="preserve">- TỪ NGÀY </w:t>
                            </w:r>
                            <w:r>
                              <w:rPr>
                                <w:rFonts w:ascii="Tahoma" w:hAnsi="Tahoma" w:cs="Tahoma"/>
                                <w:b/>
                                <w:color w:val="FF0000"/>
                                <w:sz w:val="26"/>
                                <w:szCs w:val="28"/>
                              </w:rPr>
                              <w:t>03/03/2017</w:t>
                            </w:r>
                            <w:r w:rsidRPr="006E779B">
                              <w:rPr>
                                <w:rFonts w:ascii="Tahoma" w:hAnsi="Tahoma" w:cs="Tahoma"/>
                                <w:b/>
                                <w:color w:val="FF0000"/>
                                <w:sz w:val="26"/>
                                <w:szCs w:val="28"/>
                              </w:rPr>
                              <w:t xml:space="preserve"> -:- </w:t>
                            </w:r>
                            <w:r>
                              <w:rPr>
                                <w:rFonts w:ascii="Tahoma" w:hAnsi="Tahoma" w:cs="Tahoma"/>
                                <w:b/>
                                <w:color w:val="FF0000"/>
                                <w:sz w:val="26"/>
                                <w:szCs w:val="28"/>
                              </w:rPr>
                              <w:t>09/03/2017</w:t>
                            </w:r>
                          </w:p>
                          <w:p w:rsidR="00002D9A" w:rsidRPr="00267342" w:rsidRDefault="00002D9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002D9A" w:rsidRPr="00267342" w:rsidRDefault="00002D9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002D9A" w:rsidRPr="003001F3" w:rsidRDefault="00002D9A" w:rsidP="00267342">
                            <w:pPr>
                              <w:spacing w:before="60" w:after="60"/>
                              <w:jc w:val="center"/>
                              <w:rPr>
                                <w:rFonts w:ascii="Tahoma" w:hAnsi="Tahoma" w:cs="Tahoma"/>
                                <w:b/>
                                <w:bCs/>
                                <w:iCs/>
                                <w:sz w:val="52"/>
                                <w:szCs w:val="28"/>
                                <w:lang w:val="sv-SE"/>
                              </w:rPr>
                            </w:pPr>
                          </w:p>
                          <w:p w:rsidR="00002D9A" w:rsidRPr="00267342" w:rsidRDefault="00002D9A"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002D9A" w:rsidRPr="00267342" w:rsidRDefault="00002D9A"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002D9A" w:rsidRPr="00267342" w:rsidRDefault="00002D9A"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002D9A" w:rsidRDefault="00002D9A" w:rsidP="00EB2EBD">
                            <w:pPr>
                              <w:pStyle w:val="NormalWeb"/>
                              <w:spacing w:before="0" w:beforeAutospacing="0" w:after="120" w:afterAutospacing="0" w:line="276" w:lineRule="auto"/>
                              <w:jc w:val="center"/>
                              <w:rPr>
                                <w:rFonts w:ascii="Verdana" w:hAnsi="Verdana"/>
                                <w:b/>
                                <w:sz w:val="28"/>
                              </w:rPr>
                            </w:pPr>
                          </w:p>
                          <w:p w:rsidR="00002D9A" w:rsidRDefault="00002D9A" w:rsidP="00EB2EBD">
                            <w:pPr>
                              <w:pStyle w:val="NormalWeb"/>
                              <w:spacing w:before="0" w:beforeAutospacing="0" w:after="120" w:afterAutospacing="0" w:line="276" w:lineRule="auto"/>
                              <w:jc w:val="center"/>
                              <w:rPr>
                                <w:rFonts w:ascii="Verdana" w:hAnsi="Verdana"/>
                                <w:b/>
                                <w:sz w:val="28"/>
                              </w:rPr>
                            </w:pPr>
                          </w:p>
                          <w:p w:rsidR="00002D9A" w:rsidRDefault="00002D9A" w:rsidP="00EB2EBD">
                            <w:pPr>
                              <w:pStyle w:val="NormalWeb"/>
                              <w:spacing w:before="0" w:beforeAutospacing="0" w:after="120" w:afterAutospacing="0" w:line="276" w:lineRule="auto"/>
                              <w:jc w:val="center"/>
                              <w:rPr>
                                <w:rFonts w:ascii="Verdana" w:hAnsi="Verdana"/>
                                <w:b/>
                                <w:sz w:val="28"/>
                              </w:rPr>
                            </w:pPr>
                          </w:p>
                          <w:p w:rsidR="00002D9A" w:rsidRDefault="00002D9A"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002D9A" w:rsidRPr="00FF2FBF" w:rsidTr="00FF2FBF">
                              <w:trPr>
                                <w:trHeight w:val="1439"/>
                              </w:trPr>
                              <w:tc>
                                <w:tcPr>
                                  <w:tcW w:w="558" w:type="dxa"/>
                                </w:tcPr>
                                <w:p w:rsidR="00002D9A" w:rsidRPr="00FF2FBF" w:rsidRDefault="00002D9A" w:rsidP="00402808">
                                  <w:pPr>
                                    <w:jc w:val="both"/>
                                    <w:rPr>
                                      <w:bCs/>
                                      <w:sz w:val="24"/>
                                      <w:szCs w:val="24"/>
                                    </w:rPr>
                                  </w:pPr>
                                </w:p>
                              </w:tc>
                              <w:tc>
                                <w:tcPr>
                                  <w:tcW w:w="8100" w:type="dxa"/>
                                </w:tcPr>
                                <w:p w:rsidR="00002D9A" w:rsidRPr="00FF2FBF" w:rsidRDefault="00002D9A"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002D9A" w:rsidRPr="00FF2FBF" w:rsidRDefault="00002D9A"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002D9A" w:rsidRPr="00FF2FBF" w:rsidRDefault="00002D9A" w:rsidP="00FF2FBF">
                                  <w:pPr>
                                    <w:jc w:val="center"/>
                                    <w:rPr>
                                      <w:rStyle w:val="pagecontent"/>
                                      <w:bCs/>
                                      <w:sz w:val="24"/>
                                      <w:szCs w:val="24"/>
                                    </w:rPr>
                                  </w:pPr>
                                </w:p>
                                <w:p w:rsidR="00002D9A" w:rsidRDefault="00002D9A" w:rsidP="00402808">
                                  <w:pPr>
                                    <w:rPr>
                                      <w:rStyle w:val="pagecontent"/>
                                      <w:bCs/>
                                      <w:sz w:val="24"/>
                                      <w:szCs w:val="24"/>
                                    </w:rPr>
                                  </w:pPr>
                                </w:p>
                                <w:p w:rsidR="00002D9A" w:rsidRDefault="00002D9A" w:rsidP="00402808">
                                  <w:pPr>
                                    <w:rPr>
                                      <w:rStyle w:val="pagecontent"/>
                                      <w:bCs/>
                                      <w:sz w:val="24"/>
                                      <w:szCs w:val="24"/>
                                    </w:rPr>
                                  </w:pPr>
                                </w:p>
                                <w:p w:rsidR="00002D9A" w:rsidRDefault="00002D9A" w:rsidP="00402808">
                                  <w:pPr>
                                    <w:rPr>
                                      <w:rStyle w:val="pagecontent"/>
                                      <w:bCs/>
                                      <w:sz w:val="24"/>
                                      <w:szCs w:val="24"/>
                                    </w:rPr>
                                  </w:pPr>
                                </w:p>
                                <w:p w:rsidR="00002D9A" w:rsidRDefault="00002D9A" w:rsidP="00402808">
                                  <w:pPr>
                                    <w:rPr>
                                      <w:rStyle w:val="pagecontent"/>
                                      <w:bCs/>
                                      <w:sz w:val="24"/>
                                      <w:szCs w:val="24"/>
                                    </w:rPr>
                                  </w:pPr>
                                </w:p>
                                <w:p w:rsidR="00002D9A" w:rsidRPr="00FF2FBF" w:rsidRDefault="00002D9A" w:rsidP="00402808">
                                  <w:pPr>
                                    <w:rPr>
                                      <w:rStyle w:val="pagecontent"/>
                                      <w:bCs/>
                                      <w:sz w:val="24"/>
                                      <w:szCs w:val="24"/>
                                    </w:rPr>
                                  </w:pPr>
                                </w:p>
                              </w:tc>
                              <w:tc>
                                <w:tcPr>
                                  <w:tcW w:w="1743" w:type="dxa"/>
                                </w:tcPr>
                                <w:p w:rsidR="00002D9A" w:rsidRPr="00FF2FBF" w:rsidRDefault="00002D9A" w:rsidP="00B9180C">
                                  <w:pPr>
                                    <w:spacing w:before="480"/>
                                    <w:rPr>
                                      <w:rFonts w:ascii="Tahoma" w:hAnsi="Tahoma" w:cs="Tahoma"/>
                                      <w:b/>
                                      <w:sz w:val="24"/>
                                      <w:szCs w:val="24"/>
                                    </w:rPr>
                                  </w:pPr>
                                </w:p>
                              </w:tc>
                            </w:tr>
                          </w:tbl>
                          <w:p w:rsidR="00002D9A" w:rsidRPr="00FF2FBF" w:rsidRDefault="00002D9A" w:rsidP="00EB2EBD">
                            <w:pPr>
                              <w:jc w:val="center"/>
                              <w:rPr>
                                <w:rFonts w:ascii="Verdana" w:hAnsi="Verdana"/>
                                <w:i/>
                                <w:noProof/>
                                <w:sz w:val="24"/>
                                <w:szCs w:val="24"/>
                              </w:rPr>
                            </w:pPr>
                          </w:p>
                          <w:p w:rsidR="00002D9A" w:rsidRPr="001622CF" w:rsidRDefault="00002D9A"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002D9A" w:rsidRPr="001622CF" w:rsidRDefault="00002D9A"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002D9A" w:rsidRPr="001622CF" w:rsidRDefault="00002D9A" w:rsidP="00EB2EBD">
                            <w:pPr>
                              <w:jc w:val="center"/>
                              <w:rPr>
                                <w:rFonts w:ascii="Verdana" w:hAnsi="Verdana"/>
                                <w:b/>
                                <w:bCs/>
                                <w:noProof/>
                                <w:color w:val="002060"/>
                                <w:sz w:val="24"/>
                                <w:szCs w:val="24"/>
                              </w:rPr>
                            </w:pPr>
                          </w:p>
                          <w:p w:rsidR="00002D9A" w:rsidRDefault="00002D9A" w:rsidP="00EB2EBD">
                            <w:pPr>
                              <w:jc w:val="center"/>
                              <w:rPr>
                                <w:rFonts w:ascii="Verdana" w:hAnsi="Verdana"/>
                                <w:i/>
                                <w:noProof/>
                              </w:rPr>
                            </w:pPr>
                          </w:p>
                          <w:p w:rsidR="00002D9A" w:rsidRDefault="00002D9A" w:rsidP="00EB2EBD">
                            <w:pPr>
                              <w:jc w:val="center"/>
                              <w:rPr>
                                <w:rFonts w:ascii="Verdana" w:hAnsi="Verdana"/>
                                <w:i/>
                                <w:noProof/>
                              </w:rPr>
                            </w:pPr>
                          </w:p>
                          <w:p w:rsidR="00002D9A" w:rsidRDefault="00002D9A" w:rsidP="00EB2EBD">
                            <w:pPr>
                              <w:jc w:val="center"/>
                              <w:rPr>
                                <w:rFonts w:ascii="Verdana" w:hAnsi="Verdana"/>
                                <w:i/>
                                <w:noProof/>
                              </w:rPr>
                            </w:pPr>
                          </w:p>
                          <w:p w:rsidR="00002D9A" w:rsidRDefault="00002D9A" w:rsidP="00EB2EBD">
                            <w:pPr>
                              <w:jc w:val="center"/>
                              <w:rPr>
                                <w:rFonts w:ascii="Verdana" w:hAnsi="Verdana"/>
                                <w:i/>
                                <w:noProof/>
                              </w:rPr>
                            </w:pPr>
                          </w:p>
                          <w:p w:rsidR="00002D9A" w:rsidRDefault="00002D9A" w:rsidP="00EB2EBD">
                            <w:pPr>
                              <w:jc w:val="center"/>
                              <w:rPr>
                                <w:rFonts w:ascii="Verdana" w:hAnsi="Verdana"/>
                                <w:i/>
                                <w:noProof/>
                              </w:rPr>
                            </w:pPr>
                          </w:p>
                          <w:p w:rsidR="00002D9A" w:rsidRPr="002D6EB3" w:rsidRDefault="00002D9A" w:rsidP="00EB2EBD">
                            <w:pPr>
                              <w:jc w:val="center"/>
                              <w:rPr>
                                <w:rFonts w:ascii="Verdana" w:hAnsi="Verdana"/>
                                <w:i/>
                                <w:noProof/>
                                <w:sz w:val="2"/>
                              </w:rPr>
                            </w:pPr>
                          </w:p>
                          <w:p w:rsidR="00002D9A" w:rsidRDefault="00002D9A" w:rsidP="00EB2EBD">
                            <w:pPr>
                              <w:jc w:val="center"/>
                              <w:rPr>
                                <w:rFonts w:ascii="Verdana" w:hAnsi="Verdana"/>
                                <w:i/>
                                <w:noProof/>
                              </w:rPr>
                            </w:pPr>
                          </w:p>
                          <w:p w:rsidR="00002D9A" w:rsidRPr="00FF719B" w:rsidRDefault="00002D9A" w:rsidP="00EB2EBD">
                            <w:pPr>
                              <w:jc w:val="center"/>
                              <w:rPr>
                                <w:rFonts w:ascii="Verdana" w:hAnsi="Verdana"/>
                                <w:i/>
                                <w:noProof/>
                              </w:rPr>
                            </w:pPr>
                            <w:r>
                              <w:rPr>
                                <w:rFonts w:ascii="Verdana" w:hAnsi="Verdana"/>
                                <w:i/>
                                <w:noProof/>
                              </w:rPr>
                              <w:t>Tam Kỳ, tháng 03</w:t>
                            </w:r>
                            <w:r w:rsidRPr="00B9180C">
                              <w:rPr>
                                <w:rFonts w:ascii="Verdana" w:hAnsi="Verdana"/>
                                <w:i/>
                                <w:noProof/>
                              </w:rPr>
                              <w:t xml:space="preserve"> năm 201</w:t>
                            </w:r>
                            <w:r>
                              <w:rPr>
                                <w:rFonts w:ascii="Verdana" w:hAnsi="Verdana"/>
                                <w:i/>
                                <w:noProof/>
                              </w:rPr>
                              <w:t>7</w:t>
                            </w:r>
                          </w:p>
                          <w:p w:rsidR="00002D9A" w:rsidRDefault="00002D9A"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002D9A" w:rsidRPr="000A0D51" w:rsidRDefault="00002D9A"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002D9A" w:rsidRPr="00466246" w:rsidRDefault="00002D9A"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002D9A" w:rsidRPr="00B33DFB" w:rsidRDefault="00002D9A"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002D9A" w:rsidRDefault="00002D9A" w:rsidP="00EB2EBD">
                      <w:pPr>
                        <w:jc w:val="center"/>
                        <w:rPr>
                          <w:b/>
                          <w:bCs/>
                          <w:noProof/>
                          <w:color w:val="0F243E" w:themeColor="text2" w:themeShade="80"/>
                          <w:sz w:val="30"/>
                        </w:rPr>
                      </w:pPr>
                    </w:p>
                    <w:p w:rsidR="00002D9A" w:rsidRDefault="00002D9A" w:rsidP="00EB2EBD">
                      <w:pPr>
                        <w:jc w:val="center"/>
                        <w:rPr>
                          <w:b/>
                          <w:bCs/>
                          <w:noProof/>
                          <w:color w:val="0F243E" w:themeColor="text2" w:themeShade="80"/>
                          <w:sz w:val="30"/>
                        </w:rPr>
                      </w:pPr>
                    </w:p>
                    <w:p w:rsidR="00002D9A" w:rsidRDefault="00002D9A" w:rsidP="00267342">
                      <w:pPr>
                        <w:rPr>
                          <w:b/>
                          <w:bCs/>
                          <w:noProof/>
                          <w:color w:val="0F243E" w:themeColor="text2" w:themeShade="80"/>
                          <w:sz w:val="30"/>
                        </w:rPr>
                      </w:pPr>
                    </w:p>
                    <w:p w:rsidR="00002D9A" w:rsidRDefault="00002D9A" w:rsidP="00EB2EBD">
                      <w:pPr>
                        <w:jc w:val="center"/>
                        <w:rPr>
                          <w:b/>
                          <w:bCs/>
                          <w:noProof/>
                          <w:color w:val="0F243E" w:themeColor="text2" w:themeShade="80"/>
                          <w:sz w:val="30"/>
                        </w:rPr>
                      </w:pPr>
                    </w:p>
                    <w:p w:rsidR="00002D9A" w:rsidRPr="006E779B" w:rsidRDefault="00002D9A"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002D9A" w:rsidRDefault="00002D9A"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002D9A" w:rsidRPr="006E779B" w:rsidRDefault="00002D9A"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002D9A" w:rsidRPr="006E779B" w:rsidRDefault="00002D9A"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30 </w:t>
                      </w:r>
                      <w:r w:rsidRPr="006E779B">
                        <w:rPr>
                          <w:rFonts w:ascii="Tahoma" w:hAnsi="Tahoma" w:cs="Tahoma"/>
                          <w:b/>
                          <w:color w:val="FF0000"/>
                          <w:sz w:val="26"/>
                          <w:szCs w:val="28"/>
                        </w:rPr>
                        <w:t xml:space="preserve">- TỪ NGÀY </w:t>
                      </w:r>
                      <w:r>
                        <w:rPr>
                          <w:rFonts w:ascii="Tahoma" w:hAnsi="Tahoma" w:cs="Tahoma"/>
                          <w:b/>
                          <w:color w:val="FF0000"/>
                          <w:sz w:val="26"/>
                          <w:szCs w:val="28"/>
                        </w:rPr>
                        <w:t>03/03/2017</w:t>
                      </w:r>
                      <w:r w:rsidRPr="006E779B">
                        <w:rPr>
                          <w:rFonts w:ascii="Tahoma" w:hAnsi="Tahoma" w:cs="Tahoma"/>
                          <w:b/>
                          <w:color w:val="FF0000"/>
                          <w:sz w:val="26"/>
                          <w:szCs w:val="28"/>
                        </w:rPr>
                        <w:t xml:space="preserve"> -:- </w:t>
                      </w:r>
                      <w:r>
                        <w:rPr>
                          <w:rFonts w:ascii="Tahoma" w:hAnsi="Tahoma" w:cs="Tahoma"/>
                          <w:b/>
                          <w:color w:val="FF0000"/>
                          <w:sz w:val="26"/>
                          <w:szCs w:val="28"/>
                        </w:rPr>
                        <w:t>09/03/2017</w:t>
                      </w:r>
                    </w:p>
                    <w:p w:rsidR="00002D9A" w:rsidRPr="00267342" w:rsidRDefault="00002D9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002D9A" w:rsidRPr="00267342" w:rsidRDefault="00002D9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002D9A" w:rsidRPr="003001F3" w:rsidRDefault="00002D9A" w:rsidP="00267342">
                      <w:pPr>
                        <w:spacing w:before="60" w:after="60"/>
                        <w:jc w:val="center"/>
                        <w:rPr>
                          <w:rFonts w:ascii="Tahoma" w:hAnsi="Tahoma" w:cs="Tahoma"/>
                          <w:b/>
                          <w:bCs/>
                          <w:iCs/>
                          <w:sz w:val="52"/>
                          <w:szCs w:val="28"/>
                          <w:lang w:val="sv-SE"/>
                        </w:rPr>
                      </w:pPr>
                    </w:p>
                    <w:p w:rsidR="00002D9A" w:rsidRPr="00267342" w:rsidRDefault="00002D9A"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002D9A" w:rsidRPr="00267342" w:rsidRDefault="00002D9A"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002D9A" w:rsidRPr="00267342" w:rsidRDefault="00002D9A"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002D9A" w:rsidRDefault="00002D9A" w:rsidP="00EB2EBD">
                      <w:pPr>
                        <w:pStyle w:val="NormalWeb"/>
                        <w:spacing w:before="0" w:beforeAutospacing="0" w:after="120" w:afterAutospacing="0" w:line="276" w:lineRule="auto"/>
                        <w:jc w:val="center"/>
                        <w:rPr>
                          <w:rFonts w:ascii="Verdana" w:hAnsi="Verdana"/>
                          <w:b/>
                          <w:sz w:val="28"/>
                        </w:rPr>
                      </w:pPr>
                    </w:p>
                    <w:p w:rsidR="00002D9A" w:rsidRDefault="00002D9A" w:rsidP="00EB2EBD">
                      <w:pPr>
                        <w:pStyle w:val="NormalWeb"/>
                        <w:spacing w:before="0" w:beforeAutospacing="0" w:after="120" w:afterAutospacing="0" w:line="276" w:lineRule="auto"/>
                        <w:jc w:val="center"/>
                        <w:rPr>
                          <w:rFonts w:ascii="Verdana" w:hAnsi="Verdana"/>
                          <w:b/>
                          <w:sz w:val="28"/>
                        </w:rPr>
                      </w:pPr>
                    </w:p>
                    <w:p w:rsidR="00002D9A" w:rsidRDefault="00002D9A" w:rsidP="00EB2EBD">
                      <w:pPr>
                        <w:pStyle w:val="NormalWeb"/>
                        <w:spacing w:before="0" w:beforeAutospacing="0" w:after="120" w:afterAutospacing="0" w:line="276" w:lineRule="auto"/>
                        <w:jc w:val="center"/>
                        <w:rPr>
                          <w:rFonts w:ascii="Verdana" w:hAnsi="Verdana"/>
                          <w:b/>
                          <w:sz w:val="28"/>
                        </w:rPr>
                      </w:pPr>
                    </w:p>
                    <w:p w:rsidR="00002D9A" w:rsidRDefault="00002D9A"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002D9A" w:rsidRPr="00FF2FBF" w:rsidTr="00FF2FBF">
                        <w:trPr>
                          <w:trHeight w:val="1439"/>
                        </w:trPr>
                        <w:tc>
                          <w:tcPr>
                            <w:tcW w:w="558" w:type="dxa"/>
                          </w:tcPr>
                          <w:p w:rsidR="00002D9A" w:rsidRPr="00FF2FBF" w:rsidRDefault="00002D9A" w:rsidP="00402808">
                            <w:pPr>
                              <w:jc w:val="both"/>
                              <w:rPr>
                                <w:bCs/>
                                <w:sz w:val="24"/>
                                <w:szCs w:val="24"/>
                              </w:rPr>
                            </w:pPr>
                          </w:p>
                        </w:tc>
                        <w:tc>
                          <w:tcPr>
                            <w:tcW w:w="8100" w:type="dxa"/>
                          </w:tcPr>
                          <w:p w:rsidR="00002D9A" w:rsidRPr="00FF2FBF" w:rsidRDefault="00002D9A"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002D9A" w:rsidRPr="00FF2FBF" w:rsidRDefault="00002D9A"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002D9A" w:rsidRPr="00FF2FBF" w:rsidRDefault="00002D9A" w:rsidP="00FF2FBF">
                            <w:pPr>
                              <w:jc w:val="center"/>
                              <w:rPr>
                                <w:rStyle w:val="pagecontent"/>
                                <w:bCs/>
                                <w:sz w:val="24"/>
                                <w:szCs w:val="24"/>
                              </w:rPr>
                            </w:pPr>
                          </w:p>
                          <w:p w:rsidR="00002D9A" w:rsidRDefault="00002D9A" w:rsidP="00402808">
                            <w:pPr>
                              <w:rPr>
                                <w:rStyle w:val="pagecontent"/>
                                <w:bCs/>
                                <w:sz w:val="24"/>
                                <w:szCs w:val="24"/>
                              </w:rPr>
                            </w:pPr>
                          </w:p>
                          <w:p w:rsidR="00002D9A" w:rsidRDefault="00002D9A" w:rsidP="00402808">
                            <w:pPr>
                              <w:rPr>
                                <w:rStyle w:val="pagecontent"/>
                                <w:bCs/>
                                <w:sz w:val="24"/>
                                <w:szCs w:val="24"/>
                              </w:rPr>
                            </w:pPr>
                          </w:p>
                          <w:p w:rsidR="00002D9A" w:rsidRDefault="00002D9A" w:rsidP="00402808">
                            <w:pPr>
                              <w:rPr>
                                <w:rStyle w:val="pagecontent"/>
                                <w:bCs/>
                                <w:sz w:val="24"/>
                                <w:szCs w:val="24"/>
                              </w:rPr>
                            </w:pPr>
                          </w:p>
                          <w:p w:rsidR="00002D9A" w:rsidRDefault="00002D9A" w:rsidP="00402808">
                            <w:pPr>
                              <w:rPr>
                                <w:rStyle w:val="pagecontent"/>
                                <w:bCs/>
                                <w:sz w:val="24"/>
                                <w:szCs w:val="24"/>
                              </w:rPr>
                            </w:pPr>
                          </w:p>
                          <w:p w:rsidR="00002D9A" w:rsidRPr="00FF2FBF" w:rsidRDefault="00002D9A" w:rsidP="00402808">
                            <w:pPr>
                              <w:rPr>
                                <w:rStyle w:val="pagecontent"/>
                                <w:bCs/>
                                <w:sz w:val="24"/>
                                <w:szCs w:val="24"/>
                              </w:rPr>
                            </w:pPr>
                          </w:p>
                        </w:tc>
                        <w:tc>
                          <w:tcPr>
                            <w:tcW w:w="1743" w:type="dxa"/>
                          </w:tcPr>
                          <w:p w:rsidR="00002D9A" w:rsidRPr="00FF2FBF" w:rsidRDefault="00002D9A" w:rsidP="00B9180C">
                            <w:pPr>
                              <w:spacing w:before="480"/>
                              <w:rPr>
                                <w:rFonts w:ascii="Tahoma" w:hAnsi="Tahoma" w:cs="Tahoma"/>
                                <w:b/>
                                <w:sz w:val="24"/>
                                <w:szCs w:val="24"/>
                              </w:rPr>
                            </w:pPr>
                          </w:p>
                        </w:tc>
                      </w:tr>
                    </w:tbl>
                    <w:p w:rsidR="00002D9A" w:rsidRPr="00FF2FBF" w:rsidRDefault="00002D9A" w:rsidP="00EB2EBD">
                      <w:pPr>
                        <w:jc w:val="center"/>
                        <w:rPr>
                          <w:rFonts w:ascii="Verdana" w:hAnsi="Verdana"/>
                          <w:i/>
                          <w:noProof/>
                          <w:sz w:val="24"/>
                          <w:szCs w:val="24"/>
                        </w:rPr>
                      </w:pPr>
                    </w:p>
                    <w:p w:rsidR="00002D9A" w:rsidRPr="001622CF" w:rsidRDefault="00002D9A"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002D9A" w:rsidRPr="001622CF" w:rsidRDefault="00002D9A"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002D9A" w:rsidRPr="001622CF" w:rsidRDefault="00002D9A" w:rsidP="00EB2EBD">
                      <w:pPr>
                        <w:jc w:val="center"/>
                        <w:rPr>
                          <w:rFonts w:ascii="Verdana" w:hAnsi="Verdana"/>
                          <w:b/>
                          <w:bCs/>
                          <w:noProof/>
                          <w:color w:val="002060"/>
                          <w:sz w:val="24"/>
                          <w:szCs w:val="24"/>
                        </w:rPr>
                      </w:pPr>
                    </w:p>
                    <w:p w:rsidR="00002D9A" w:rsidRDefault="00002D9A" w:rsidP="00EB2EBD">
                      <w:pPr>
                        <w:jc w:val="center"/>
                        <w:rPr>
                          <w:rFonts w:ascii="Verdana" w:hAnsi="Verdana"/>
                          <w:i/>
                          <w:noProof/>
                        </w:rPr>
                      </w:pPr>
                    </w:p>
                    <w:p w:rsidR="00002D9A" w:rsidRDefault="00002D9A" w:rsidP="00EB2EBD">
                      <w:pPr>
                        <w:jc w:val="center"/>
                        <w:rPr>
                          <w:rFonts w:ascii="Verdana" w:hAnsi="Verdana"/>
                          <w:i/>
                          <w:noProof/>
                        </w:rPr>
                      </w:pPr>
                    </w:p>
                    <w:p w:rsidR="00002D9A" w:rsidRDefault="00002D9A" w:rsidP="00EB2EBD">
                      <w:pPr>
                        <w:jc w:val="center"/>
                        <w:rPr>
                          <w:rFonts w:ascii="Verdana" w:hAnsi="Verdana"/>
                          <w:i/>
                          <w:noProof/>
                        </w:rPr>
                      </w:pPr>
                    </w:p>
                    <w:p w:rsidR="00002D9A" w:rsidRDefault="00002D9A" w:rsidP="00EB2EBD">
                      <w:pPr>
                        <w:jc w:val="center"/>
                        <w:rPr>
                          <w:rFonts w:ascii="Verdana" w:hAnsi="Verdana"/>
                          <w:i/>
                          <w:noProof/>
                        </w:rPr>
                      </w:pPr>
                    </w:p>
                    <w:p w:rsidR="00002D9A" w:rsidRDefault="00002D9A" w:rsidP="00EB2EBD">
                      <w:pPr>
                        <w:jc w:val="center"/>
                        <w:rPr>
                          <w:rFonts w:ascii="Verdana" w:hAnsi="Verdana"/>
                          <w:i/>
                          <w:noProof/>
                        </w:rPr>
                      </w:pPr>
                    </w:p>
                    <w:p w:rsidR="00002D9A" w:rsidRPr="002D6EB3" w:rsidRDefault="00002D9A" w:rsidP="00EB2EBD">
                      <w:pPr>
                        <w:jc w:val="center"/>
                        <w:rPr>
                          <w:rFonts w:ascii="Verdana" w:hAnsi="Verdana"/>
                          <w:i/>
                          <w:noProof/>
                          <w:sz w:val="2"/>
                        </w:rPr>
                      </w:pPr>
                    </w:p>
                    <w:p w:rsidR="00002D9A" w:rsidRDefault="00002D9A" w:rsidP="00EB2EBD">
                      <w:pPr>
                        <w:jc w:val="center"/>
                        <w:rPr>
                          <w:rFonts w:ascii="Verdana" w:hAnsi="Verdana"/>
                          <w:i/>
                          <w:noProof/>
                        </w:rPr>
                      </w:pPr>
                    </w:p>
                    <w:p w:rsidR="00002D9A" w:rsidRPr="00FF719B" w:rsidRDefault="00002D9A" w:rsidP="00EB2EBD">
                      <w:pPr>
                        <w:jc w:val="center"/>
                        <w:rPr>
                          <w:rFonts w:ascii="Verdana" w:hAnsi="Verdana"/>
                          <w:i/>
                          <w:noProof/>
                        </w:rPr>
                      </w:pPr>
                      <w:r>
                        <w:rPr>
                          <w:rFonts w:ascii="Verdana" w:hAnsi="Verdana"/>
                          <w:i/>
                          <w:noProof/>
                        </w:rPr>
                        <w:t>Tam Kỳ, tháng 03</w:t>
                      </w:r>
                      <w:r w:rsidRPr="00B9180C">
                        <w:rPr>
                          <w:rFonts w:ascii="Verdana" w:hAnsi="Verdana"/>
                          <w:i/>
                          <w:noProof/>
                        </w:rPr>
                        <w:t xml:space="preserve"> năm 201</w:t>
                      </w:r>
                      <w:r>
                        <w:rPr>
                          <w:rFonts w:ascii="Verdana" w:hAnsi="Verdana"/>
                          <w:i/>
                          <w:noProof/>
                        </w:rPr>
                        <w:t>7</w:t>
                      </w:r>
                    </w:p>
                    <w:p w:rsidR="00002D9A" w:rsidRDefault="00002D9A" w:rsidP="00EB2EBD">
                      <w:pPr>
                        <w:jc w:val="center"/>
                        <w:rPr>
                          <w:rFonts w:ascii="Verdana" w:hAnsi="Verdana"/>
                          <w:i/>
                          <w:noProof/>
                          <w:sz w:val="22"/>
                        </w:rPr>
                      </w:pPr>
                    </w:p>
                  </w:txbxContent>
                </v:textbox>
              </v:rect>
            </w:pict>
          </mc:Fallback>
        </mc:AlternateContent>
      </w: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E47661" w:rsidRPr="001D01D0" w:rsidRDefault="00E47661" w:rsidP="008953A0">
      <w:pPr>
        <w:spacing w:beforeLines="20" w:before="48" w:afterLines="20" w:after="48"/>
        <w:rPr>
          <w:color w:val="000000" w:themeColor="text1"/>
        </w:rPr>
      </w:pPr>
    </w:p>
    <w:p w:rsidR="00C947A1" w:rsidRPr="001D01D0" w:rsidRDefault="00C947A1" w:rsidP="008953A0">
      <w:pPr>
        <w:spacing w:beforeLines="20" w:before="48" w:afterLines="20" w:after="48"/>
        <w:rPr>
          <w:color w:val="000000" w:themeColor="text1"/>
        </w:rPr>
        <w:sectPr w:rsidR="00C947A1" w:rsidRPr="001D01D0" w:rsidSect="00114A60">
          <w:footerReference w:type="default" r:id="rId19"/>
          <w:pgSz w:w="11907" w:h="16840" w:code="9"/>
          <w:pgMar w:top="1134" w:right="851" w:bottom="1134" w:left="1418" w:header="567" w:footer="590" w:gutter="0"/>
          <w:pgNumType w:start="0"/>
          <w:cols w:space="720"/>
          <w:docGrid w:linePitch="272"/>
        </w:sectPr>
      </w:pPr>
    </w:p>
    <w:p w:rsidR="00582ABA" w:rsidRPr="001D01D0" w:rsidRDefault="00582ABA" w:rsidP="008953A0">
      <w:pPr>
        <w:tabs>
          <w:tab w:val="left" w:pos="1425"/>
        </w:tabs>
        <w:spacing w:beforeLines="20" w:before="48" w:afterLines="20" w:after="48"/>
        <w:rPr>
          <w:color w:val="000000" w:themeColor="text1"/>
        </w:rPr>
      </w:pPr>
    </w:p>
    <w:p w:rsidR="00147D10" w:rsidRPr="001D01D0" w:rsidRDefault="00147D10" w:rsidP="008953A0">
      <w:pPr>
        <w:spacing w:beforeLines="20" w:before="48" w:afterLines="20" w:after="48"/>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8953A0">
      <w:pPr>
        <w:spacing w:beforeLines="20" w:before="48" w:afterLines="20" w:after="48"/>
        <w:contextualSpacing/>
        <w:jc w:val="center"/>
        <w:rPr>
          <w:rFonts w:ascii="Tahoma" w:eastAsia="Calibri" w:hAnsi="Tahoma" w:cs="Tahoma"/>
          <w:b/>
          <w:color w:val="000000" w:themeColor="text1"/>
          <w:sz w:val="24"/>
          <w:szCs w:val="22"/>
        </w:rPr>
      </w:pPr>
    </w:p>
    <w:p w:rsidR="00756F3C" w:rsidRPr="001D01D0" w:rsidRDefault="00756F3C" w:rsidP="00DA7D3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DA7D3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DA7D3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DA7D3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DA7D3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DA7D3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DA7D3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3236E5" w:rsidRPr="001D01D0" w:rsidRDefault="003236E5" w:rsidP="008953A0">
      <w:pPr>
        <w:spacing w:beforeLines="20" w:before="48" w:afterLines="20" w:after="48"/>
        <w:rPr>
          <w:color w:val="000000" w:themeColor="text1"/>
          <w:sz w:val="18"/>
        </w:rPr>
      </w:pPr>
    </w:p>
    <w:p w:rsidR="003236E5" w:rsidRPr="001D01D0" w:rsidRDefault="003236E5"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352365" w:rsidRPr="001D01D0" w:rsidRDefault="00352365"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C20748" w:rsidRPr="001D01D0" w:rsidRDefault="00C20748" w:rsidP="008953A0">
      <w:pPr>
        <w:spacing w:beforeLines="20" w:before="48" w:afterLines="20" w:after="48"/>
        <w:rPr>
          <w:color w:val="000000" w:themeColor="text1"/>
          <w:sz w:val="18"/>
        </w:rPr>
      </w:pPr>
    </w:p>
    <w:p w:rsidR="00C20748" w:rsidRPr="001D01D0" w:rsidRDefault="00C20748" w:rsidP="008953A0">
      <w:pPr>
        <w:spacing w:beforeLines="20" w:before="48" w:afterLines="20" w:after="48"/>
        <w:rPr>
          <w:color w:val="000000" w:themeColor="text1"/>
          <w:sz w:val="18"/>
        </w:rPr>
      </w:pPr>
    </w:p>
    <w:p w:rsidR="00C20748" w:rsidRPr="001D01D0" w:rsidRDefault="00C20748" w:rsidP="008953A0">
      <w:pPr>
        <w:spacing w:beforeLines="20" w:before="48" w:afterLines="20" w:after="48"/>
        <w:rPr>
          <w:color w:val="000000" w:themeColor="text1"/>
          <w:sz w:val="18"/>
        </w:rPr>
      </w:pPr>
    </w:p>
    <w:p w:rsidR="003001F3" w:rsidRPr="001D01D0" w:rsidRDefault="003001F3" w:rsidP="008953A0">
      <w:pPr>
        <w:spacing w:beforeLines="20" w:before="48" w:afterLines="20" w:after="48"/>
        <w:rPr>
          <w:color w:val="000000" w:themeColor="text1"/>
          <w:sz w:val="18"/>
        </w:rPr>
      </w:pPr>
    </w:p>
    <w:p w:rsidR="00460086" w:rsidRPr="001D01D0" w:rsidRDefault="00460086" w:rsidP="008953A0">
      <w:pPr>
        <w:spacing w:beforeLines="20" w:before="48" w:afterLines="20" w:after="48"/>
        <w:rPr>
          <w:color w:val="000000" w:themeColor="text1"/>
          <w:sz w:val="18"/>
        </w:rPr>
      </w:pPr>
    </w:p>
    <w:p w:rsidR="002878E4" w:rsidRPr="001D01D0" w:rsidRDefault="002878E4" w:rsidP="008953A0">
      <w:pPr>
        <w:spacing w:beforeLines="20" w:before="48" w:afterLines="20" w:after="48"/>
        <w:rPr>
          <w:color w:val="000000" w:themeColor="text1"/>
          <w:sz w:val="18"/>
        </w:rPr>
      </w:pPr>
    </w:p>
    <w:p w:rsidR="002878E4" w:rsidRDefault="002878E4" w:rsidP="008953A0">
      <w:pPr>
        <w:spacing w:beforeLines="20" w:before="48" w:afterLines="20" w:after="48"/>
        <w:rPr>
          <w:color w:val="000000" w:themeColor="text1"/>
          <w:sz w:val="18"/>
        </w:rPr>
      </w:pPr>
    </w:p>
    <w:p w:rsidR="00807A1E" w:rsidRDefault="00807A1E" w:rsidP="008953A0">
      <w:pPr>
        <w:spacing w:beforeLines="20" w:before="48" w:afterLines="20" w:after="48"/>
        <w:rPr>
          <w:color w:val="000000" w:themeColor="text1"/>
          <w:sz w:val="18"/>
        </w:rPr>
      </w:pPr>
    </w:p>
    <w:p w:rsidR="00807A1E" w:rsidRDefault="00807A1E" w:rsidP="008953A0">
      <w:pPr>
        <w:spacing w:beforeLines="20" w:before="48" w:afterLines="20" w:after="48"/>
        <w:rPr>
          <w:color w:val="000000" w:themeColor="text1"/>
          <w:sz w:val="18"/>
        </w:rPr>
      </w:pPr>
    </w:p>
    <w:p w:rsidR="00807A1E" w:rsidRPr="001D01D0" w:rsidRDefault="00807A1E" w:rsidP="008953A0">
      <w:pPr>
        <w:spacing w:beforeLines="20" w:before="48" w:afterLines="20" w:after="48"/>
        <w:rPr>
          <w:color w:val="000000" w:themeColor="text1"/>
          <w:sz w:val="18"/>
        </w:rPr>
      </w:pPr>
    </w:p>
    <w:p w:rsidR="00F478D0" w:rsidRPr="001D01D0" w:rsidRDefault="00F478D0" w:rsidP="008953A0">
      <w:pPr>
        <w:spacing w:beforeLines="20" w:before="48" w:afterLines="20" w:after="48"/>
        <w:rPr>
          <w:color w:val="000000" w:themeColor="text1"/>
          <w:sz w:val="18"/>
        </w:rPr>
      </w:pPr>
    </w:p>
    <w:p w:rsidR="00756F3C" w:rsidRPr="001D01D0" w:rsidRDefault="00756F3C" w:rsidP="008953A0">
      <w:pPr>
        <w:pStyle w:val="ListParagraph"/>
        <w:numPr>
          <w:ilvl w:val="0"/>
          <w:numId w:val="7"/>
        </w:numPr>
        <w:spacing w:beforeLines="20" w:before="48" w:afterLines="20" w:after="48"/>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THÔNG TIN HỢP ĐỒNG</w:t>
      </w:r>
    </w:p>
    <w:p w:rsidR="00756F3C" w:rsidRPr="001D01D0" w:rsidRDefault="00756F3C" w:rsidP="008953A0">
      <w:pPr>
        <w:pStyle w:val="ListParagraph"/>
        <w:spacing w:beforeLines="20" w:before="48" w:afterLines="20" w:after="48"/>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1D01D0" w:rsidTr="00392163">
        <w:tc>
          <w:tcPr>
            <w:tcW w:w="1494" w:type="pct"/>
            <w:vAlign w:val="center"/>
          </w:tcPr>
          <w:p w:rsidR="00392163" w:rsidRPr="001D01D0" w:rsidRDefault="00392163"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8953A0">
            <w:pPr>
              <w:keepNext/>
              <w:keepLines/>
              <w:spacing w:beforeLines="20" w:before="48" w:afterLines="20" w:after="4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8953A0">
            <w:pPr>
              <w:keepNext/>
              <w:keepLines/>
              <w:spacing w:beforeLines="20" w:before="48" w:afterLines="20" w:after="4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8953A0">
            <w:pPr>
              <w:keepNext/>
              <w:keepLines/>
              <w:spacing w:beforeLines="20" w:before="48" w:afterLines="20" w:after="4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8953A0">
            <w:pPr>
              <w:keepNext/>
              <w:keepLines/>
              <w:spacing w:beforeLines="20" w:before="48" w:afterLines="20" w:after="4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8953A0">
            <w:pPr>
              <w:keepNext/>
              <w:keepLines/>
              <w:spacing w:beforeLines="20" w:before="48" w:afterLines="20" w:after="4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8953A0">
            <w:pPr>
              <w:keepNext/>
              <w:keepLines/>
              <w:spacing w:beforeLines="20" w:before="48" w:afterLines="20" w:after="4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8953A0">
            <w:pPr>
              <w:keepNext/>
              <w:keepLines/>
              <w:spacing w:beforeLines="20" w:before="48" w:afterLines="20" w:after="4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8953A0">
            <w:pPr>
              <w:keepNext/>
              <w:keepLines/>
              <w:spacing w:beforeLines="20" w:before="48" w:afterLines="20" w:after="4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8953A0">
            <w:pPr>
              <w:pStyle w:val="ListParagraph"/>
              <w:keepNext/>
              <w:keepLines/>
              <w:numPr>
                <w:ilvl w:val="3"/>
                <w:numId w:val="8"/>
              </w:numPr>
              <w:spacing w:beforeLines="20" w:before="48" w:afterLines="20" w:after="48"/>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8953A0">
            <w:pPr>
              <w:pStyle w:val="ListParagraph"/>
              <w:keepNext/>
              <w:keepLines/>
              <w:numPr>
                <w:ilvl w:val="3"/>
                <w:numId w:val="8"/>
              </w:numPr>
              <w:spacing w:beforeLines="20" w:before="48" w:afterLines="20" w:after="48"/>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8953A0">
      <w:pPr>
        <w:pStyle w:val="ListParagraph"/>
        <w:spacing w:beforeLines="20" w:before="48" w:afterLines="20" w:after="48"/>
        <w:ind w:left="1077"/>
        <w:rPr>
          <w:rFonts w:ascii="Tahoma" w:hAnsi="Tahoma" w:cs="Tahoma"/>
          <w:b/>
          <w:color w:val="000000" w:themeColor="text1"/>
          <w:sz w:val="22"/>
          <w:szCs w:val="22"/>
        </w:rPr>
      </w:pPr>
    </w:p>
    <w:p w:rsidR="00756F3C" w:rsidRPr="001D01D0" w:rsidRDefault="00756F3C" w:rsidP="008953A0">
      <w:pPr>
        <w:pStyle w:val="ListParagraph"/>
        <w:spacing w:beforeLines="20" w:before="48" w:afterLines="20" w:after="48"/>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8953A0">
            <w:pPr>
              <w:pStyle w:val="ListParagraph"/>
              <w:keepNext/>
              <w:keepLines/>
              <w:numPr>
                <w:ilvl w:val="3"/>
                <w:numId w:val="8"/>
              </w:numPr>
              <w:spacing w:beforeLines="20" w:before="48" w:afterLines="20" w:after="48"/>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8953A0">
            <w:pPr>
              <w:pStyle w:val="ListParagraph"/>
              <w:keepNext/>
              <w:keepLines/>
              <w:numPr>
                <w:ilvl w:val="3"/>
                <w:numId w:val="8"/>
              </w:numPr>
              <w:spacing w:beforeLines="20" w:before="48" w:afterLines="20" w:after="48"/>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946676" w:rsidRDefault="007828D4" w:rsidP="008953A0">
            <w:pPr>
              <w:pStyle w:val="ListParagraph"/>
              <w:keepNext/>
              <w:keepLines/>
              <w:numPr>
                <w:ilvl w:val="3"/>
                <w:numId w:val="8"/>
              </w:numPr>
              <w:spacing w:beforeLines="20" w:before="48" w:afterLines="20" w:after="48"/>
              <w:ind w:left="198" w:hanging="180"/>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EA6CF2">
              <w:rPr>
                <w:rFonts w:ascii="Tahoma" w:eastAsia="Calibri" w:hAnsi="Tahoma" w:cs="Tahoma"/>
                <w:color w:val="000000" w:themeColor="text1"/>
                <w:sz w:val="22"/>
                <w:szCs w:val="22"/>
                <w:lang w:val="it-IT"/>
              </w:rPr>
              <w:t xml:space="preserve">    </w:t>
            </w:r>
            <w:r w:rsidR="00F5484D" w:rsidRPr="00946676">
              <w:rPr>
                <w:rFonts w:ascii="Tahoma" w:eastAsia="Calibri" w:hAnsi="Tahoma" w:cs="Tahoma"/>
                <w:b/>
                <w:sz w:val="22"/>
                <w:szCs w:val="22"/>
                <w:lang w:val="it-IT"/>
              </w:rPr>
              <w:t>1</w:t>
            </w:r>
            <w:r w:rsidR="00F16E07">
              <w:rPr>
                <w:rFonts w:ascii="Tahoma" w:eastAsia="Calibri" w:hAnsi="Tahoma" w:cs="Tahoma"/>
                <w:b/>
                <w:sz w:val="22"/>
                <w:szCs w:val="22"/>
                <w:lang w:val="it-IT"/>
              </w:rPr>
              <w:t>97</w:t>
            </w:r>
            <w:r w:rsidRPr="00946676">
              <w:rPr>
                <w:rFonts w:ascii="Tahoma" w:eastAsia="Calibri" w:hAnsi="Tahoma" w:cs="Tahoma"/>
                <w:b/>
                <w:sz w:val="22"/>
                <w:szCs w:val="22"/>
                <w:lang w:val="it-IT"/>
              </w:rPr>
              <w:t xml:space="preserve"> ngày (</w:t>
            </w:r>
            <w:r w:rsidR="00F16E07">
              <w:rPr>
                <w:rFonts w:ascii="Tahoma" w:eastAsia="Calibri" w:hAnsi="Tahoma" w:cs="Tahoma"/>
                <w:b/>
                <w:sz w:val="22"/>
                <w:szCs w:val="22"/>
                <w:lang w:val="it-IT"/>
              </w:rPr>
              <w:t>27.36</w:t>
            </w:r>
            <w:r w:rsidRPr="00946676">
              <w:rPr>
                <w:rFonts w:ascii="Tahoma" w:eastAsia="Calibri" w:hAnsi="Tahoma" w:cs="Tahoma"/>
                <w:b/>
                <w:sz w:val="22"/>
                <w:szCs w:val="22"/>
                <w:lang w:val="it-IT"/>
              </w:rPr>
              <w:t>%)</w:t>
            </w:r>
          </w:p>
          <w:p w:rsidR="007828D4" w:rsidRPr="0026169A" w:rsidRDefault="007828D4" w:rsidP="008953A0">
            <w:pPr>
              <w:keepNext/>
              <w:keepLines/>
              <w:spacing w:beforeLines="20" w:before="48" w:afterLines="20" w:after="48"/>
              <w:outlineLvl w:val="0"/>
              <w:rPr>
                <w:rFonts w:ascii="Tahoma" w:eastAsia="Calibri" w:hAnsi="Tahoma" w:cs="Tahoma"/>
                <w:sz w:val="22"/>
                <w:szCs w:val="22"/>
                <w:lang w:val="it-IT"/>
              </w:rPr>
            </w:pPr>
            <w:r w:rsidRPr="00946676">
              <w:rPr>
                <w:rFonts w:ascii="Tahoma" w:eastAsia="Calibri" w:hAnsi="Tahoma" w:cs="Tahoma"/>
                <w:sz w:val="22"/>
                <w:szCs w:val="22"/>
                <w:lang w:val="it-IT"/>
              </w:rPr>
              <w:t xml:space="preserve">           - Giá trị giải ngân:</w:t>
            </w:r>
            <w:r w:rsidRPr="00946676">
              <w:rPr>
                <w:rFonts w:ascii="Tahoma" w:eastAsia="Calibri" w:hAnsi="Tahoma" w:cs="Tahoma"/>
                <w:b/>
                <w:sz w:val="22"/>
                <w:szCs w:val="22"/>
                <w:lang w:val="it-IT"/>
              </w:rPr>
              <w:t xml:space="preserve">        </w:t>
            </w:r>
            <w:r w:rsidR="00AB4DAB" w:rsidRPr="00946676">
              <w:rPr>
                <w:rFonts w:ascii="Tahoma" w:eastAsia="Calibri" w:hAnsi="Tahoma" w:cs="Tahoma"/>
                <w:b/>
                <w:sz w:val="22"/>
                <w:szCs w:val="22"/>
                <w:lang w:val="it-IT"/>
              </w:rPr>
              <w:t xml:space="preserve"> </w:t>
            </w:r>
            <w:r w:rsidR="00185679" w:rsidRPr="0026169A">
              <w:rPr>
                <w:rFonts w:ascii="Tahoma" w:eastAsia="Calibri" w:hAnsi="Tahoma" w:cs="Tahoma"/>
                <w:b/>
                <w:sz w:val="22"/>
                <w:szCs w:val="22"/>
                <w:lang w:val="it-IT"/>
              </w:rPr>
              <w:t>733,885.952</w:t>
            </w:r>
            <w:r w:rsidR="00195085" w:rsidRPr="0026169A">
              <w:rPr>
                <w:rFonts w:ascii="Tahoma" w:eastAsia="Calibri" w:hAnsi="Tahoma" w:cs="Tahoma"/>
                <w:b/>
                <w:sz w:val="22"/>
                <w:szCs w:val="22"/>
                <w:lang w:val="it-IT"/>
              </w:rPr>
              <w:t xml:space="preserve"> </w:t>
            </w:r>
            <w:r w:rsidR="004F0E25" w:rsidRPr="0026169A">
              <w:rPr>
                <w:rFonts w:ascii="Tahoma" w:eastAsia="Calibri" w:hAnsi="Tahoma" w:cs="Tahoma"/>
                <w:b/>
                <w:sz w:val="22"/>
                <w:szCs w:val="22"/>
                <w:lang w:val="it-IT"/>
              </w:rPr>
              <w:t xml:space="preserve"> </w:t>
            </w:r>
            <w:r w:rsidRPr="0026169A">
              <w:rPr>
                <w:rFonts w:ascii="Tahoma" w:eastAsia="Calibri" w:hAnsi="Tahoma" w:cs="Tahoma"/>
                <w:b/>
                <w:sz w:val="22"/>
                <w:szCs w:val="22"/>
                <w:lang w:val="it-IT"/>
              </w:rPr>
              <w:t>USD (</w:t>
            </w:r>
            <w:r w:rsidR="00185679" w:rsidRPr="0026169A">
              <w:rPr>
                <w:rFonts w:ascii="Tahoma" w:eastAsia="Calibri" w:hAnsi="Tahoma" w:cs="Tahoma"/>
                <w:b/>
                <w:sz w:val="22"/>
                <w:szCs w:val="22"/>
                <w:lang w:val="it-IT"/>
              </w:rPr>
              <w:t>9.53</w:t>
            </w:r>
            <w:r w:rsidRPr="0026169A">
              <w:rPr>
                <w:rFonts w:ascii="Tahoma" w:eastAsia="Calibri" w:hAnsi="Tahoma" w:cs="Tahoma"/>
                <w:b/>
                <w:sz w:val="22"/>
                <w:szCs w:val="22"/>
                <w:lang w:val="it-IT"/>
              </w:rPr>
              <w:t>%)</w:t>
            </w:r>
          </w:p>
          <w:p w:rsidR="007828D4" w:rsidRPr="0026169A" w:rsidRDefault="007828D4" w:rsidP="008953A0">
            <w:pPr>
              <w:pStyle w:val="ListParagraph"/>
              <w:keepNext/>
              <w:keepLines/>
              <w:numPr>
                <w:ilvl w:val="3"/>
                <w:numId w:val="8"/>
              </w:numPr>
              <w:spacing w:beforeLines="20" w:before="48" w:afterLines="20" w:after="48"/>
              <w:ind w:left="198" w:hanging="180"/>
              <w:outlineLvl w:val="0"/>
              <w:rPr>
                <w:rFonts w:ascii="Tahoma" w:eastAsia="Calibri" w:hAnsi="Tahoma" w:cs="Tahoma"/>
                <w:sz w:val="22"/>
                <w:szCs w:val="22"/>
                <w:lang w:val="it-IT"/>
              </w:rPr>
            </w:pPr>
            <w:r w:rsidRPr="0026169A">
              <w:rPr>
                <w:rFonts w:ascii="Tahoma" w:eastAsia="Calibri" w:hAnsi="Tahoma" w:cs="Tahoma"/>
                <w:sz w:val="22"/>
                <w:szCs w:val="22"/>
                <w:lang w:val="it-IT"/>
              </w:rPr>
              <w:t>Lô 2:</w:t>
            </w:r>
            <w:r w:rsidRPr="0026169A">
              <w:rPr>
                <w:rFonts w:ascii="Tahoma" w:eastAsia="Calibri" w:hAnsi="Tahoma" w:cs="Tahoma"/>
                <w:sz w:val="24"/>
                <w:szCs w:val="24"/>
                <w:lang w:val="it-IT"/>
              </w:rPr>
              <w:t xml:space="preserve"> </w:t>
            </w:r>
            <w:r w:rsidRPr="0026169A">
              <w:rPr>
                <w:rFonts w:ascii="Tahoma" w:eastAsia="Calibri" w:hAnsi="Tahoma" w:cs="Tahoma"/>
                <w:sz w:val="22"/>
                <w:szCs w:val="22"/>
                <w:lang w:val="it-IT"/>
              </w:rPr>
              <w:t xml:space="preserve">- Thời gian </w:t>
            </w:r>
            <w:r w:rsidR="00EA6CF2" w:rsidRPr="0026169A">
              <w:rPr>
                <w:rFonts w:ascii="Tahoma" w:eastAsia="Calibri" w:hAnsi="Tahoma" w:cs="Tahoma"/>
                <w:sz w:val="22"/>
                <w:szCs w:val="22"/>
                <w:lang w:val="it-IT"/>
              </w:rPr>
              <w:t>thi công</w:t>
            </w:r>
            <w:r w:rsidRPr="0026169A">
              <w:rPr>
                <w:rFonts w:ascii="Tahoma" w:eastAsia="Calibri" w:hAnsi="Tahoma" w:cs="Tahoma"/>
                <w:sz w:val="22"/>
                <w:szCs w:val="22"/>
                <w:lang w:val="it-IT"/>
              </w:rPr>
              <w:t xml:space="preserve">: </w:t>
            </w:r>
            <w:r w:rsidR="00EA6CF2" w:rsidRPr="0026169A">
              <w:rPr>
                <w:rFonts w:ascii="Tahoma" w:eastAsia="Calibri" w:hAnsi="Tahoma" w:cs="Tahoma"/>
                <w:b/>
                <w:sz w:val="22"/>
                <w:szCs w:val="22"/>
                <w:lang w:val="it-IT"/>
              </w:rPr>
              <w:t xml:space="preserve">     </w:t>
            </w:r>
            <w:r w:rsidR="00F16E07" w:rsidRPr="0026169A">
              <w:rPr>
                <w:rFonts w:ascii="Tahoma" w:eastAsia="Calibri" w:hAnsi="Tahoma" w:cs="Tahoma"/>
                <w:b/>
                <w:sz w:val="22"/>
                <w:szCs w:val="22"/>
                <w:lang w:val="it-IT"/>
              </w:rPr>
              <w:t>207</w:t>
            </w:r>
            <w:r w:rsidRPr="0026169A">
              <w:rPr>
                <w:rFonts w:ascii="Tahoma" w:eastAsia="Calibri" w:hAnsi="Tahoma" w:cs="Tahoma"/>
                <w:b/>
                <w:sz w:val="22"/>
                <w:szCs w:val="22"/>
                <w:lang w:val="it-IT"/>
              </w:rPr>
              <w:t xml:space="preserve"> ngày (</w:t>
            </w:r>
            <w:r w:rsidR="00F16E07" w:rsidRPr="0026169A">
              <w:rPr>
                <w:rFonts w:ascii="Tahoma" w:eastAsia="Calibri" w:hAnsi="Tahoma" w:cs="Tahoma"/>
                <w:b/>
                <w:sz w:val="22"/>
                <w:szCs w:val="22"/>
                <w:lang w:val="it-IT"/>
              </w:rPr>
              <w:t>28.75</w:t>
            </w:r>
            <w:r w:rsidRPr="0026169A">
              <w:rPr>
                <w:rFonts w:ascii="Tahoma" w:eastAsia="Calibri" w:hAnsi="Tahoma" w:cs="Tahoma"/>
                <w:b/>
                <w:sz w:val="22"/>
                <w:szCs w:val="22"/>
                <w:lang w:val="it-IT"/>
              </w:rPr>
              <w:t>%)</w:t>
            </w:r>
          </w:p>
          <w:p w:rsidR="007828D4" w:rsidRPr="001D01D0" w:rsidRDefault="007828D4" w:rsidP="00D429AA">
            <w:pPr>
              <w:pStyle w:val="ListParagraph"/>
              <w:keepNext/>
              <w:keepLines/>
              <w:spacing w:beforeLines="20" w:before="48" w:afterLines="20" w:after="48"/>
              <w:ind w:left="198"/>
              <w:outlineLvl w:val="0"/>
              <w:rPr>
                <w:rFonts w:ascii="Tahoma" w:eastAsia="Calibri" w:hAnsi="Tahoma" w:cs="Tahoma"/>
                <w:color w:val="000000" w:themeColor="text1"/>
                <w:sz w:val="22"/>
                <w:szCs w:val="22"/>
                <w:lang w:val="it-IT"/>
              </w:rPr>
            </w:pPr>
            <w:r w:rsidRPr="0026169A">
              <w:rPr>
                <w:rFonts w:ascii="Tahoma" w:eastAsia="Calibri" w:hAnsi="Tahoma" w:cs="Tahoma"/>
                <w:sz w:val="22"/>
                <w:szCs w:val="22"/>
                <w:lang w:val="it-IT"/>
              </w:rPr>
              <w:t xml:space="preserve">         - Giá trị giải ngân:        </w:t>
            </w:r>
            <w:r w:rsidR="00D429AA" w:rsidRPr="0026169A">
              <w:rPr>
                <w:rFonts w:ascii="Tahoma" w:eastAsia="Calibri" w:hAnsi="Tahoma" w:cs="Tahoma"/>
                <w:b/>
                <w:sz w:val="22"/>
                <w:szCs w:val="22"/>
                <w:lang w:val="it-IT"/>
              </w:rPr>
              <w:t>875,021.91</w:t>
            </w:r>
            <w:r w:rsidR="00E51D84" w:rsidRPr="0026169A">
              <w:rPr>
                <w:rFonts w:ascii="Tahoma" w:eastAsia="Calibri" w:hAnsi="Tahoma" w:cs="Tahoma"/>
                <w:b/>
                <w:sz w:val="22"/>
                <w:szCs w:val="22"/>
                <w:lang w:val="it-IT"/>
              </w:rPr>
              <w:t xml:space="preserve"> USD (</w:t>
            </w:r>
            <w:r w:rsidR="00096E7A" w:rsidRPr="0026169A">
              <w:rPr>
                <w:rFonts w:ascii="Tahoma" w:eastAsia="Calibri" w:hAnsi="Tahoma" w:cs="Tahoma"/>
                <w:b/>
                <w:sz w:val="22"/>
                <w:szCs w:val="22"/>
                <w:lang w:val="it-IT"/>
              </w:rPr>
              <w:t>17.</w:t>
            </w:r>
            <w:r w:rsidR="00D429AA" w:rsidRPr="0026169A">
              <w:rPr>
                <w:rFonts w:ascii="Tahoma" w:eastAsia="Calibri" w:hAnsi="Tahoma" w:cs="Tahoma"/>
                <w:b/>
                <w:sz w:val="22"/>
                <w:szCs w:val="22"/>
                <w:lang w:val="it-IT"/>
              </w:rPr>
              <w:t>73</w:t>
            </w:r>
            <w:r w:rsidR="00CD5C2A" w:rsidRPr="0026169A">
              <w:rPr>
                <w:rFonts w:ascii="Tahoma" w:eastAsia="Calibri" w:hAnsi="Tahoma" w:cs="Tahoma"/>
                <w:b/>
                <w:sz w:val="22"/>
                <w:szCs w:val="22"/>
                <w:lang w:val="it-IT"/>
              </w:rPr>
              <w:t>%)</w:t>
            </w:r>
          </w:p>
        </w:tc>
      </w:tr>
      <w:tr w:rsidR="00756F3C" w:rsidRPr="001D01D0" w:rsidTr="00756F3C">
        <w:tc>
          <w:tcPr>
            <w:tcW w:w="2835" w:type="dxa"/>
            <w:vAlign w:val="center"/>
          </w:tcPr>
          <w:p w:rsidR="00756F3C" w:rsidRPr="001D01D0" w:rsidRDefault="00756F3C"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8953A0">
            <w:pPr>
              <w:pStyle w:val="ListParagraph"/>
              <w:keepNext/>
              <w:keepLines/>
              <w:spacing w:beforeLines="20" w:before="48" w:afterLines="20" w:after="48"/>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8953A0">
            <w:pPr>
              <w:pStyle w:val="ListParagraph"/>
              <w:keepNext/>
              <w:keepLines/>
              <w:numPr>
                <w:ilvl w:val="0"/>
                <w:numId w:val="9"/>
              </w:numPr>
              <w:spacing w:beforeLines="20" w:before="48" w:afterLines="20" w:after="48"/>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8953A0">
            <w:pPr>
              <w:pStyle w:val="ListParagraph"/>
              <w:keepNext/>
              <w:keepLines/>
              <w:numPr>
                <w:ilvl w:val="0"/>
                <w:numId w:val="9"/>
              </w:numPr>
              <w:spacing w:beforeLines="20" w:before="48" w:afterLines="20" w:after="48"/>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8953A0">
      <w:pPr>
        <w:spacing w:beforeLines="20" w:before="48" w:afterLines="20" w:after="48"/>
        <w:rPr>
          <w:rFonts w:ascii="Tahoma" w:hAnsi="Tahoma" w:cs="Tahoma"/>
          <w:b/>
          <w:color w:val="000000" w:themeColor="text1"/>
          <w:sz w:val="22"/>
          <w:szCs w:val="22"/>
        </w:rPr>
      </w:pPr>
    </w:p>
    <w:p w:rsidR="003001F3" w:rsidRPr="001D01D0" w:rsidRDefault="003001F3" w:rsidP="008953A0">
      <w:pPr>
        <w:spacing w:beforeLines="20" w:before="48" w:afterLines="20" w:after="48"/>
        <w:rPr>
          <w:rFonts w:ascii="Tahoma" w:hAnsi="Tahoma" w:cs="Tahoma"/>
          <w:b/>
          <w:color w:val="000000" w:themeColor="text1"/>
          <w:sz w:val="22"/>
          <w:szCs w:val="22"/>
        </w:rPr>
      </w:pPr>
    </w:p>
    <w:p w:rsidR="00606BAF" w:rsidRDefault="00606BAF" w:rsidP="008953A0">
      <w:pPr>
        <w:spacing w:beforeLines="20" w:before="48" w:afterLines="20" w:after="48"/>
        <w:rPr>
          <w:rFonts w:ascii="Tahoma" w:hAnsi="Tahoma" w:cs="Tahoma"/>
          <w:b/>
          <w:color w:val="000000" w:themeColor="text1"/>
          <w:sz w:val="22"/>
          <w:szCs w:val="22"/>
        </w:rPr>
      </w:pPr>
    </w:p>
    <w:p w:rsidR="009B572F" w:rsidRDefault="009B572F">
      <w:pPr>
        <w:rPr>
          <w:rFonts w:ascii="Tahoma" w:hAnsi="Tahoma" w:cs="Tahoma"/>
          <w:b/>
          <w:color w:val="000000" w:themeColor="text1"/>
          <w:sz w:val="22"/>
          <w:szCs w:val="22"/>
        </w:rPr>
      </w:pPr>
      <w:r>
        <w:rPr>
          <w:rFonts w:ascii="Tahoma" w:hAnsi="Tahoma" w:cs="Tahoma"/>
          <w:b/>
          <w:color w:val="000000" w:themeColor="text1"/>
          <w:sz w:val="22"/>
          <w:szCs w:val="22"/>
        </w:rPr>
        <w:br w:type="page"/>
      </w:r>
    </w:p>
    <w:p w:rsidR="00F1067B" w:rsidRPr="001D01D0" w:rsidRDefault="00F1067B" w:rsidP="008953A0">
      <w:pPr>
        <w:pStyle w:val="ListParagraph"/>
        <w:numPr>
          <w:ilvl w:val="0"/>
          <w:numId w:val="7"/>
        </w:numPr>
        <w:spacing w:beforeLines="20" w:before="48" w:afterLines="20" w:after="48"/>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MÔ TẢ CÁC HẠNG MỤC CÔNG TRÌNH</w:t>
      </w:r>
    </w:p>
    <w:p w:rsidR="00392163" w:rsidRPr="001D01D0" w:rsidRDefault="00F1067B" w:rsidP="008953A0">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8953A0">
            <w:pPr>
              <w:pStyle w:val="ListParagraph"/>
              <w:spacing w:beforeLines="20" w:before="48" w:afterLines="20" w:after="48"/>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EB58A4" w:rsidRDefault="00DB5396" w:rsidP="008953A0">
            <w:pPr>
              <w:numPr>
                <w:ilvl w:val="0"/>
                <w:numId w:val="6"/>
              </w:numPr>
              <w:tabs>
                <w:tab w:val="left" w:pos="540"/>
                <w:tab w:val="left" w:pos="778"/>
                <w:tab w:val="left" w:pos="1138"/>
                <w:tab w:val="left" w:pos="1498"/>
                <w:tab w:val="left" w:pos="1858"/>
                <w:tab w:val="left" w:pos="2218"/>
                <w:tab w:val="left" w:pos="2578"/>
                <w:tab w:val="left" w:pos="2938"/>
              </w:tabs>
              <w:spacing w:beforeLines="20" w:before="48" w:afterLines="20" w:after="48"/>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đường giao thông với quy mô như sau:</w:t>
            </w:r>
          </w:p>
          <w:p w:rsidR="00DB5396" w:rsidRPr="001D01D0" w:rsidRDefault="00DB5396" w:rsidP="008953A0">
            <w:pPr>
              <w:tabs>
                <w:tab w:val="left" w:pos="540"/>
                <w:tab w:val="left" w:pos="778"/>
                <w:tab w:val="left" w:pos="1138"/>
                <w:tab w:val="left" w:pos="1498"/>
                <w:tab w:val="left" w:pos="1858"/>
                <w:tab w:val="left" w:pos="2218"/>
                <w:tab w:val="left" w:pos="2578"/>
                <w:tab w:val="left" w:pos="2938"/>
              </w:tabs>
              <w:spacing w:beforeLines="20" w:before="48" w:afterLines="20" w:after="48"/>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8953A0">
            <w:pPr>
              <w:tabs>
                <w:tab w:val="left" w:pos="540"/>
                <w:tab w:val="left" w:pos="778"/>
                <w:tab w:val="left" w:pos="1138"/>
                <w:tab w:val="left" w:pos="1498"/>
                <w:tab w:val="left" w:pos="1858"/>
                <w:tab w:val="left" w:pos="2218"/>
                <w:tab w:val="left" w:pos="2578"/>
                <w:tab w:val="left" w:pos="2938"/>
              </w:tabs>
              <w:spacing w:beforeLines="20" w:before="48" w:afterLines="20" w:after="48"/>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8953A0">
            <w:pPr>
              <w:tabs>
                <w:tab w:val="left" w:pos="459"/>
                <w:tab w:val="left" w:pos="1138"/>
                <w:tab w:val="left" w:pos="1498"/>
                <w:tab w:val="left" w:pos="1858"/>
                <w:tab w:val="left" w:pos="2218"/>
                <w:tab w:val="left" w:pos="2578"/>
                <w:tab w:val="left" w:pos="2938"/>
              </w:tabs>
              <w:spacing w:beforeLines="20" w:before="48" w:afterLines="20" w:after="48"/>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w:t>
            </w:r>
            <w:proofErr w:type="gramStart"/>
            <w:r w:rsidRPr="001D01D0">
              <w:rPr>
                <w:rFonts w:ascii="Tahoma" w:hAnsi="Tahoma" w:cs="Tahoma"/>
                <w:color w:val="000000" w:themeColor="text1"/>
                <w:sz w:val="22"/>
                <w:szCs w:val="22"/>
              </w:rPr>
              <w:t>,27</w:t>
            </w:r>
            <w:proofErr w:type="gramEnd"/>
            <w:r w:rsidRPr="001D01D0">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DB5396" w:rsidRPr="001D01D0" w:rsidRDefault="00DB5396" w:rsidP="008953A0">
            <w:pPr>
              <w:tabs>
                <w:tab w:val="left" w:pos="540"/>
                <w:tab w:val="left" w:pos="778"/>
                <w:tab w:val="left" w:pos="1138"/>
                <w:tab w:val="left" w:pos="1498"/>
                <w:tab w:val="left" w:pos="1858"/>
                <w:tab w:val="left" w:pos="2218"/>
                <w:tab w:val="left" w:pos="2578"/>
                <w:tab w:val="left" w:pos="2938"/>
              </w:tabs>
              <w:spacing w:beforeLines="20" w:before="48" w:afterLines="20" w:after="48"/>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8953A0">
            <w:pPr>
              <w:tabs>
                <w:tab w:val="left" w:pos="540"/>
                <w:tab w:val="left" w:pos="778"/>
                <w:tab w:val="left" w:pos="1138"/>
                <w:tab w:val="left" w:pos="1498"/>
                <w:tab w:val="left" w:pos="1858"/>
                <w:tab w:val="left" w:pos="2218"/>
                <w:tab w:val="left" w:pos="2578"/>
                <w:tab w:val="left" w:pos="2938"/>
              </w:tabs>
              <w:spacing w:beforeLines="20" w:before="48" w:afterLines="20" w:after="48"/>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8953A0">
            <w:pPr>
              <w:tabs>
                <w:tab w:val="left" w:pos="459"/>
                <w:tab w:val="left" w:pos="1138"/>
                <w:tab w:val="left" w:pos="1498"/>
                <w:tab w:val="left" w:pos="1858"/>
                <w:tab w:val="left" w:pos="2218"/>
                <w:tab w:val="left" w:pos="2578"/>
                <w:tab w:val="left" w:pos="2938"/>
              </w:tabs>
              <w:spacing w:beforeLines="20" w:before="48" w:afterLines="20" w:after="48"/>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EB58A4" w:rsidRDefault="00DB5396" w:rsidP="008953A0">
            <w:pPr>
              <w:numPr>
                <w:ilvl w:val="0"/>
                <w:numId w:val="6"/>
              </w:numPr>
              <w:tabs>
                <w:tab w:val="left" w:pos="540"/>
                <w:tab w:val="left" w:pos="778"/>
                <w:tab w:val="left" w:pos="1138"/>
                <w:tab w:val="left" w:pos="1498"/>
                <w:tab w:val="left" w:pos="1858"/>
                <w:tab w:val="left" w:pos="2218"/>
                <w:tab w:val="left" w:pos="2578"/>
                <w:tab w:val="left" w:pos="2938"/>
              </w:tabs>
              <w:spacing w:beforeLines="20" w:before="48" w:afterLines="20" w:after="48"/>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cầu với quy mô như sau:</w:t>
            </w:r>
          </w:p>
          <w:p w:rsidR="00DB5396" w:rsidRPr="001D01D0" w:rsidRDefault="00DB5396" w:rsidP="008953A0">
            <w:pPr>
              <w:numPr>
                <w:ilvl w:val="0"/>
                <w:numId w:val="4"/>
              </w:numPr>
              <w:tabs>
                <w:tab w:val="left" w:pos="778"/>
                <w:tab w:val="left" w:pos="1138"/>
                <w:tab w:val="left" w:pos="1498"/>
                <w:tab w:val="left" w:pos="1858"/>
                <w:tab w:val="left" w:pos="2218"/>
                <w:tab w:val="left" w:pos="2578"/>
                <w:tab w:val="left" w:pos="2938"/>
              </w:tabs>
              <w:spacing w:beforeLines="20" w:before="48" w:afterLines="20" w:after="48"/>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Quy </w:t>
            </w:r>
            <w:proofErr w:type="gramStart"/>
            <w:r w:rsidRPr="001D01D0">
              <w:rPr>
                <w:rFonts w:ascii="Tahoma" w:hAnsi="Tahoma" w:cs="Tahoma"/>
                <w:color w:val="000000" w:themeColor="text1"/>
                <w:sz w:val="22"/>
                <w:szCs w:val="22"/>
              </w:rPr>
              <w:t>mô :</w:t>
            </w:r>
            <w:proofErr w:type="gramEnd"/>
            <w:r w:rsidRPr="001D01D0">
              <w:rPr>
                <w:rFonts w:ascii="Tahoma" w:hAnsi="Tahoma" w:cs="Tahoma"/>
                <w:color w:val="000000" w:themeColor="text1"/>
                <w:sz w:val="22"/>
                <w:szCs w:val="22"/>
              </w:rPr>
              <w:t xml:space="preserve"> Vĩnh cửu bằng kết cấu bê tông và bê tông cốt thép dự ứng lực.</w:t>
            </w:r>
          </w:p>
          <w:p w:rsidR="00DB5396" w:rsidRPr="001D01D0" w:rsidRDefault="00DB5396" w:rsidP="008953A0">
            <w:pPr>
              <w:numPr>
                <w:ilvl w:val="0"/>
                <w:numId w:val="4"/>
              </w:numPr>
              <w:tabs>
                <w:tab w:val="left" w:pos="778"/>
                <w:tab w:val="left" w:pos="1138"/>
                <w:tab w:val="left" w:pos="1498"/>
                <w:tab w:val="left" w:pos="1858"/>
                <w:tab w:val="left" w:pos="2218"/>
                <w:tab w:val="left" w:pos="2578"/>
                <w:tab w:val="left" w:pos="2938"/>
              </w:tabs>
              <w:spacing w:beforeLines="20" w:before="48" w:afterLines="20" w:after="48"/>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8953A0">
            <w:pPr>
              <w:numPr>
                <w:ilvl w:val="0"/>
                <w:numId w:val="5"/>
              </w:numPr>
              <w:tabs>
                <w:tab w:val="left" w:pos="778"/>
                <w:tab w:val="left" w:pos="1138"/>
                <w:tab w:val="left" w:pos="1498"/>
                <w:tab w:val="left" w:pos="1858"/>
                <w:tab w:val="left" w:pos="2218"/>
                <w:tab w:val="left" w:pos="2578"/>
                <w:tab w:val="left" w:pos="2938"/>
              </w:tabs>
              <w:spacing w:beforeLines="20" w:before="48" w:afterLines="20" w:after="48"/>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8953A0">
            <w:pPr>
              <w:numPr>
                <w:ilvl w:val="0"/>
                <w:numId w:val="5"/>
              </w:numPr>
              <w:tabs>
                <w:tab w:val="left" w:pos="778"/>
                <w:tab w:val="left" w:pos="1138"/>
                <w:tab w:val="left" w:pos="1498"/>
                <w:tab w:val="left" w:pos="1858"/>
                <w:tab w:val="left" w:pos="2218"/>
                <w:tab w:val="left" w:pos="2578"/>
                <w:tab w:val="left" w:pos="2938"/>
              </w:tabs>
              <w:spacing w:beforeLines="20" w:before="48" w:afterLines="20" w:after="48"/>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8953A0">
            <w:pPr>
              <w:numPr>
                <w:ilvl w:val="0"/>
                <w:numId w:val="4"/>
              </w:numPr>
              <w:tabs>
                <w:tab w:val="left" w:pos="778"/>
                <w:tab w:val="left" w:pos="1138"/>
                <w:tab w:val="left" w:pos="1498"/>
                <w:tab w:val="left" w:pos="1858"/>
                <w:tab w:val="left" w:pos="2218"/>
                <w:tab w:val="left" w:pos="2578"/>
                <w:tab w:val="left" w:pos="2938"/>
              </w:tabs>
              <w:spacing w:beforeLines="20" w:before="48" w:afterLines="20" w:after="48"/>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8953A0">
            <w:pPr>
              <w:numPr>
                <w:ilvl w:val="0"/>
                <w:numId w:val="5"/>
              </w:numPr>
              <w:tabs>
                <w:tab w:val="left" w:pos="778"/>
                <w:tab w:val="left" w:pos="1138"/>
                <w:tab w:val="left" w:pos="1498"/>
                <w:tab w:val="left" w:pos="1858"/>
                <w:tab w:val="left" w:pos="2218"/>
                <w:tab w:val="left" w:pos="2578"/>
                <w:tab w:val="left" w:pos="2938"/>
              </w:tabs>
              <w:spacing w:beforeLines="20" w:before="48" w:afterLines="20" w:after="48"/>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8953A0">
            <w:pPr>
              <w:numPr>
                <w:ilvl w:val="0"/>
                <w:numId w:val="5"/>
              </w:numPr>
              <w:tabs>
                <w:tab w:val="left" w:pos="778"/>
                <w:tab w:val="left" w:pos="1138"/>
                <w:tab w:val="left" w:pos="1498"/>
                <w:tab w:val="left" w:pos="1858"/>
                <w:tab w:val="left" w:pos="2218"/>
                <w:tab w:val="left" w:pos="2578"/>
                <w:tab w:val="left" w:pos="2938"/>
              </w:tabs>
              <w:spacing w:beforeLines="20" w:before="48" w:afterLines="20" w:after="48"/>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8953A0">
            <w:pPr>
              <w:numPr>
                <w:ilvl w:val="0"/>
                <w:numId w:val="4"/>
              </w:numPr>
              <w:tabs>
                <w:tab w:val="left" w:pos="778"/>
                <w:tab w:val="left" w:pos="1138"/>
                <w:tab w:val="left" w:pos="1498"/>
                <w:tab w:val="left" w:pos="1858"/>
                <w:tab w:val="left" w:pos="2218"/>
                <w:tab w:val="left" w:pos="2578"/>
                <w:tab w:val="left" w:pos="2938"/>
              </w:tabs>
              <w:spacing w:beforeLines="20" w:before="48" w:afterLines="20" w:after="48"/>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8953A0">
            <w:pPr>
              <w:numPr>
                <w:ilvl w:val="0"/>
                <w:numId w:val="5"/>
              </w:numPr>
              <w:tabs>
                <w:tab w:val="left" w:pos="778"/>
                <w:tab w:val="left" w:pos="1138"/>
                <w:tab w:val="left" w:pos="1498"/>
                <w:tab w:val="left" w:pos="1858"/>
                <w:tab w:val="left" w:pos="2218"/>
                <w:tab w:val="left" w:pos="2578"/>
                <w:tab w:val="left" w:pos="2938"/>
              </w:tabs>
              <w:spacing w:beforeLines="20" w:before="48" w:afterLines="20" w:after="48"/>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8953A0">
            <w:pPr>
              <w:numPr>
                <w:ilvl w:val="0"/>
                <w:numId w:val="5"/>
              </w:numPr>
              <w:tabs>
                <w:tab w:val="left" w:pos="778"/>
                <w:tab w:val="left" w:pos="1138"/>
                <w:tab w:val="left" w:pos="1498"/>
                <w:tab w:val="left" w:pos="1858"/>
                <w:tab w:val="left" w:pos="2218"/>
                <w:tab w:val="left" w:pos="2578"/>
                <w:tab w:val="left" w:pos="2938"/>
              </w:tabs>
              <w:spacing w:beforeLines="20" w:before="48" w:afterLines="20" w:after="48"/>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8953A0">
            <w:pPr>
              <w:tabs>
                <w:tab w:val="left" w:pos="778"/>
                <w:tab w:val="left" w:pos="1138"/>
                <w:tab w:val="left" w:pos="1498"/>
                <w:tab w:val="left" w:pos="1858"/>
                <w:tab w:val="left" w:pos="2218"/>
                <w:tab w:val="left" w:pos="2578"/>
                <w:tab w:val="left" w:pos="2938"/>
              </w:tabs>
              <w:spacing w:beforeLines="20" w:before="48" w:afterLines="20" w:after="48"/>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8953A0">
            <w:pPr>
              <w:numPr>
                <w:ilvl w:val="0"/>
                <w:numId w:val="5"/>
              </w:numPr>
              <w:tabs>
                <w:tab w:val="left" w:pos="778"/>
                <w:tab w:val="left" w:pos="1138"/>
                <w:tab w:val="left" w:pos="1498"/>
                <w:tab w:val="left" w:pos="1858"/>
                <w:tab w:val="left" w:pos="2218"/>
                <w:tab w:val="left" w:pos="2578"/>
                <w:tab w:val="left" w:pos="2938"/>
              </w:tabs>
              <w:spacing w:beforeLines="20" w:before="48" w:afterLines="20" w:after="48"/>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8953A0">
            <w:pPr>
              <w:numPr>
                <w:ilvl w:val="0"/>
                <w:numId w:val="4"/>
              </w:numPr>
              <w:tabs>
                <w:tab w:val="left" w:pos="778"/>
                <w:tab w:val="left" w:pos="1138"/>
                <w:tab w:val="left" w:pos="1498"/>
                <w:tab w:val="left" w:pos="1858"/>
                <w:tab w:val="left" w:pos="2218"/>
                <w:tab w:val="left" w:pos="2578"/>
                <w:tab w:val="left" w:pos="2938"/>
              </w:tabs>
              <w:spacing w:beforeLines="20" w:before="48" w:afterLines="20" w:after="48"/>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8953A0">
            <w:pPr>
              <w:numPr>
                <w:ilvl w:val="0"/>
                <w:numId w:val="4"/>
              </w:numPr>
              <w:tabs>
                <w:tab w:val="left" w:pos="778"/>
                <w:tab w:val="left" w:pos="1138"/>
                <w:tab w:val="left" w:pos="1498"/>
                <w:tab w:val="left" w:pos="1858"/>
                <w:tab w:val="left" w:pos="2218"/>
                <w:tab w:val="left" w:pos="2578"/>
                <w:tab w:val="left" w:pos="2938"/>
              </w:tabs>
              <w:spacing w:beforeLines="20" w:before="48" w:afterLines="20" w:after="48"/>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8953A0">
            <w:pPr>
              <w:numPr>
                <w:ilvl w:val="0"/>
                <w:numId w:val="4"/>
              </w:numPr>
              <w:tabs>
                <w:tab w:val="left" w:pos="778"/>
                <w:tab w:val="left" w:pos="1138"/>
                <w:tab w:val="left" w:pos="1498"/>
                <w:tab w:val="left" w:pos="1858"/>
                <w:tab w:val="left" w:pos="2218"/>
                <w:tab w:val="left" w:pos="2578"/>
                <w:tab w:val="left" w:pos="2938"/>
              </w:tabs>
              <w:spacing w:beforeLines="20" w:before="48" w:afterLines="20" w:after="48"/>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8953A0">
            <w:pPr>
              <w:pStyle w:val="ListParagraph"/>
              <w:spacing w:beforeLines="20" w:before="48" w:afterLines="20" w:after="48"/>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8953A0">
      <w:pPr>
        <w:tabs>
          <w:tab w:val="left" w:pos="2057"/>
        </w:tabs>
        <w:spacing w:beforeLines="20" w:before="48" w:afterLines="20" w:after="48"/>
        <w:rPr>
          <w:rFonts w:ascii="Tahoma" w:eastAsia="Calibri" w:hAnsi="Tahoma" w:cs="Tahoma"/>
          <w:b/>
          <w:color w:val="000000" w:themeColor="text1"/>
          <w:sz w:val="22"/>
          <w:szCs w:val="22"/>
          <w:lang w:val="it-IT"/>
        </w:rPr>
      </w:pPr>
    </w:p>
    <w:p w:rsidR="00460086" w:rsidRPr="001D01D0" w:rsidRDefault="00460086" w:rsidP="008953A0">
      <w:pPr>
        <w:tabs>
          <w:tab w:val="left" w:pos="2057"/>
        </w:tabs>
        <w:spacing w:beforeLines="20" w:before="48" w:afterLines="20" w:after="48"/>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26169A">
      <w:pPr>
        <w:pStyle w:val="ListParagraph"/>
        <w:spacing w:beforeLines="20" w:before="48" w:afterLines="40" w:after="96"/>
        <w:ind w:left="1080"/>
        <w:rPr>
          <w:rFonts w:ascii="Tahoma" w:eastAsia="Calibri" w:hAnsi="Tahoma" w:cs="Tahoma"/>
          <w:b/>
          <w:color w:val="000000" w:themeColor="text1"/>
          <w:sz w:val="22"/>
          <w:szCs w:val="22"/>
          <w:lang w:val="it-IT"/>
        </w:rPr>
      </w:pPr>
    </w:p>
    <w:p w:rsidR="00756F3C" w:rsidRPr="001D01D0" w:rsidRDefault="00392163" w:rsidP="0026169A">
      <w:pPr>
        <w:pStyle w:val="ListParagraph"/>
        <w:spacing w:beforeLines="20" w:before="48" w:afterLines="40" w:after="96"/>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8953A0">
            <w:pPr>
              <w:keepNext/>
              <w:keepLines/>
              <w:spacing w:beforeLines="20" w:before="48" w:afterLines="20" w:after="48"/>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8953A0">
            <w:pPr>
              <w:pStyle w:val="ListParagraph"/>
              <w:spacing w:beforeLines="20" w:before="48" w:afterLines="20" w:after="48"/>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8953A0">
            <w:pPr>
              <w:tabs>
                <w:tab w:val="left" w:pos="540"/>
              </w:tabs>
              <w:spacing w:beforeLines="20" w:before="48" w:afterLines="20" w:after="48"/>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8953A0">
            <w:pPr>
              <w:tabs>
                <w:tab w:val="left" w:pos="540"/>
              </w:tabs>
              <w:spacing w:beforeLines="20" w:before="48" w:afterLines="20" w:after="48"/>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8953A0">
            <w:pPr>
              <w:tabs>
                <w:tab w:val="left" w:pos="540"/>
              </w:tabs>
              <w:spacing w:beforeLines="20" w:before="48" w:afterLines="20" w:after="48"/>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8953A0">
            <w:pPr>
              <w:tabs>
                <w:tab w:val="left" w:pos="540"/>
              </w:tabs>
              <w:spacing w:beforeLines="20" w:before="48" w:afterLines="20" w:after="48"/>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8953A0">
            <w:pPr>
              <w:tabs>
                <w:tab w:val="left" w:pos="540"/>
              </w:tabs>
              <w:spacing w:beforeLines="20" w:before="48" w:afterLines="20" w:after="48"/>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8953A0">
            <w:pPr>
              <w:tabs>
                <w:tab w:val="left" w:pos="540"/>
              </w:tabs>
              <w:spacing w:beforeLines="20" w:before="48" w:afterLines="20" w:after="48"/>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8953A0">
            <w:pPr>
              <w:pStyle w:val="ListParagraph"/>
              <w:spacing w:beforeLines="20" w:before="48" w:afterLines="20" w:after="48"/>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8953A0">
      <w:pPr>
        <w:pStyle w:val="ListParagraph"/>
        <w:spacing w:beforeLines="20" w:before="48" w:afterLines="20" w:after="48"/>
        <w:ind w:left="1077"/>
        <w:rPr>
          <w:rFonts w:ascii="Tahoma" w:eastAsia="Calibri" w:hAnsi="Tahoma" w:cs="Tahoma"/>
          <w:b/>
          <w:color w:val="000000" w:themeColor="text1"/>
          <w:sz w:val="22"/>
          <w:szCs w:val="22"/>
          <w:lang w:val="it-IT"/>
        </w:rPr>
      </w:pPr>
    </w:p>
    <w:p w:rsidR="00DB5396" w:rsidRPr="001D01D0" w:rsidRDefault="00DB5396" w:rsidP="008953A0">
      <w:pPr>
        <w:pStyle w:val="ListParagraph"/>
        <w:spacing w:beforeLines="20" w:before="48" w:afterLines="20" w:after="48"/>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8953A0">
      <w:pPr>
        <w:pStyle w:val="ListParagraph"/>
        <w:spacing w:beforeLines="20" w:before="48" w:afterLines="20" w:after="48"/>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8953A0">
            <w:pPr>
              <w:pStyle w:val="ListParagraph"/>
              <w:spacing w:beforeLines="20" w:before="48" w:afterLines="20" w:after="48"/>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8953A0">
            <w:pPr>
              <w:pStyle w:val="ListParagraph"/>
              <w:keepNext/>
              <w:keepLines/>
              <w:numPr>
                <w:ilvl w:val="0"/>
                <w:numId w:val="9"/>
              </w:numPr>
              <w:spacing w:beforeLines="20" w:before="48" w:afterLines="20" w:after="48"/>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8953A0">
            <w:pPr>
              <w:pStyle w:val="ListParagraph"/>
              <w:keepNext/>
              <w:keepLines/>
              <w:numPr>
                <w:ilvl w:val="0"/>
                <w:numId w:val="9"/>
              </w:numPr>
              <w:spacing w:beforeLines="20" w:before="48" w:afterLines="20" w:after="48"/>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8953A0">
      <w:pPr>
        <w:pStyle w:val="ListParagraph"/>
        <w:spacing w:beforeLines="20" w:before="48" w:afterLines="20" w:after="48"/>
        <w:ind w:left="1080"/>
        <w:rPr>
          <w:rFonts w:ascii="Tahoma" w:eastAsia="Calibri" w:hAnsi="Tahoma" w:cs="Tahoma"/>
          <w:b/>
          <w:color w:val="000000" w:themeColor="text1"/>
          <w:sz w:val="22"/>
          <w:szCs w:val="22"/>
          <w:lang w:val="it-IT"/>
        </w:rPr>
      </w:pPr>
    </w:p>
    <w:p w:rsidR="00392163" w:rsidRPr="001D01D0" w:rsidRDefault="00392163" w:rsidP="008953A0">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E74A0C" w:rsidRDefault="00392163" w:rsidP="008953A0">
      <w:pPr>
        <w:spacing w:beforeLines="20" w:before="48" w:afterLines="20" w:after="48"/>
        <w:rPr>
          <w:rFonts w:ascii="Tahoma" w:eastAsia="Calibri" w:hAnsi="Tahoma" w:cs="Tahoma"/>
          <w:b/>
          <w:color w:val="000000" w:themeColor="text1"/>
          <w:sz w:val="28"/>
          <w:szCs w:val="28"/>
          <w:lang w:val="it-IT"/>
        </w:rPr>
      </w:pPr>
    </w:p>
    <w:p w:rsidR="00392163" w:rsidRPr="001D01D0" w:rsidRDefault="00392163" w:rsidP="008953A0">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8953A0">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8953A0">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8953A0">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8953A0">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8953A0">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8953A0">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8953A0">
      <w:pPr>
        <w:spacing w:beforeLines="20" w:before="48" w:afterLines="20" w:after="48"/>
        <w:rPr>
          <w:rFonts w:ascii="Tahoma" w:eastAsia="Calibri" w:hAnsi="Tahoma" w:cs="Tahoma"/>
          <w:b/>
          <w:color w:val="000000" w:themeColor="text1"/>
          <w:sz w:val="28"/>
          <w:szCs w:val="28"/>
          <w:lang w:val="it-IT"/>
        </w:rPr>
      </w:pPr>
    </w:p>
    <w:p w:rsidR="00352365" w:rsidRPr="001D01D0" w:rsidRDefault="00352365" w:rsidP="008953A0">
      <w:pPr>
        <w:spacing w:beforeLines="20" w:before="48" w:afterLines="20" w:after="48"/>
        <w:rPr>
          <w:rFonts w:ascii="Tahoma" w:eastAsia="Calibri" w:hAnsi="Tahoma" w:cs="Tahoma"/>
          <w:b/>
          <w:color w:val="000000" w:themeColor="text1"/>
          <w:sz w:val="28"/>
          <w:szCs w:val="28"/>
          <w:lang w:val="it-IT"/>
        </w:rPr>
      </w:pPr>
    </w:p>
    <w:p w:rsidR="00E74A0C" w:rsidRDefault="00E74A0C" w:rsidP="008953A0">
      <w:pPr>
        <w:spacing w:beforeLines="20" w:before="48" w:afterLines="20" w:after="48"/>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8953A0">
      <w:pPr>
        <w:spacing w:beforeLines="20" w:before="48" w:afterLines="20" w:after="48"/>
        <w:rPr>
          <w:rFonts w:ascii="Tahoma" w:eastAsia="Calibri" w:hAnsi="Tahoma" w:cs="Tahoma"/>
          <w:b/>
          <w:color w:val="000000" w:themeColor="text1"/>
          <w:sz w:val="4"/>
          <w:szCs w:val="4"/>
          <w:lang w:val="it-IT"/>
        </w:rPr>
      </w:pPr>
    </w:p>
    <w:p w:rsidR="00F84751" w:rsidRPr="001D01D0" w:rsidRDefault="00F84751" w:rsidP="00F24397">
      <w:pPr>
        <w:pStyle w:val="ListParagraph"/>
        <w:numPr>
          <w:ilvl w:val="0"/>
          <w:numId w:val="7"/>
        </w:numPr>
        <w:spacing w:beforeLines="20" w:before="48" w:afterLines="20" w:after="48"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F24397">
      <w:pPr>
        <w:tabs>
          <w:tab w:val="left" w:pos="540"/>
        </w:tabs>
        <w:spacing w:beforeLines="20" w:before="48" w:afterLines="20" w:after="48" w:line="360" w:lineRule="auto"/>
        <w:ind w:left="567"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F24397">
      <w:pPr>
        <w:spacing w:beforeLines="20" w:before="48" w:afterLines="20" w:after="48" w:line="360"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F24397">
      <w:pPr>
        <w:tabs>
          <w:tab w:val="left" w:pos="540"/>
        </w:tabs>
        <w:spacing w:beforeLines="20" w:before="48" w:afterLines="20" w:after="48" w:line="360"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F029A3" w:rsidRPr="00D34D48" w:rsidRDefault="00F029A3" w:rsidP="00F24397">
      <w:pPr>
        <w:tabs>
          <w:tab w:val="left" w:pos="540"/>
        </w:tabs>
        <w:spacing w:beforeLines="20" w:before="48" w:afterLines="20" w:after="48" w:line="360" w:lineRule="auto"/>
        <w:ind w:left="567" w:right="175"/>
        <w:jc w:val="both"/>
        <w:rPr>
          <w:rFonts w:ascii="Tahoma" w:eastAsia="Calibri" w:hAnsi="Tahoma" w:cs="Tahoma"/>
          <w:b/>
          <w:color w:val="000000" w:themeColor="text1"/>
          <w:sz w:val="6"/>
          <w:szCs w:val="22"/>
          <w:lang w:val="it-IT"/>
        </w:rPr>
      </w:pPr>
    </w:p>
    <w:p w:rsidR="00CD0FE0" w:rsidRPr="001D01D0" w:rsidRDefault="00CD0FE0" w:rsidP="00F24397">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008F3EB0" w:rsidRPr="001D01D0">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F24397">
      <w:pPr>
        <w:pStyle w:val="ListParagraph"/>
        <w:numPr>
          <w:ilvl w:val="0"/>
          <w:numId w:val="6"/>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F24397">
      <w:pPr>
        <w:pStyle w:val="ListParagraph"/>
        <w:numPr>
          <w:ilvl w:val="0"/>
          <w:numId w:val="22"/>
        </w:numPr>
        <w:spacing w:beforeLines="20" w:before="48" w:afterLines="20" w:after="48" w:line="360"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F16E07" w:rsidRPr="00360AD7" w:rsidRDefault="00F16E07" w:rsidP="00F24397">
      <w:pPr>
        <w:tabs>
          <w:tab w:val="left" w:pos="709"/>
          <w:tab w:val="left" w:pos="1134"/>
        </w:tabs>
        <w:spacing w:beforeLines="20" w:before="48" w:afterLines="20" w:after="48" w:line="360"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mặt bằng thi công từ nút giao Trần Quốc Toả</w:t>
      </w:r>
      <w:r w:rsidR="00145650">
        <w:rPr>
          <w:rFonts w:ascii="Tahoma" w:eastAsia="Calibri" w:hAnsi="Tahoma" w:cs="Tahoma"/>
          <w:sz w:val="22"/>
          <w:szCs w:val="22"/>
          <w:lang w:val="it-IT"/>
        </w:rPr>
        <w:t>n -</w:t>
      </w:r>
      <w:r w:rsidRPr="00360AD7">
        <w:rPr>
          <w:rFonts w:ascii="Tahoma" w:eastAsia="Calibri" w:hAnsi="Tahoma" w:cs="Tahoma"/>
          <w:sz w:val="22"/>
          <w:szCs w:val="22"/>
          <w:lang w:val="it-IT"/>
        </w:rPr>
        <w:t xml:space="preserve"> Phan Chu Trinh còn vướn</w:t>
      </w:r>
      <w:r>
        <w:rPr>
          <w:rFonts w:ascii="Tahoma" w:eastAsia="Calibri" w:hAnsi="Tahoma" w:cs="Tahoma"/>
          <w:sz w:val="22"/>
          <w:szCs w:val="22"/>
          <w:lang w:val="it-IT"/>
        </w:rPr>
        <w:t xml:space="preserve">g </w:t>
      </w:r>
      <w:r w:rsidR="00D5099D">
        <w:rPr>
          <w:rFonts w:ascii="Tahoma" w:eastAsia="Calibri" w:hAnsi="Tahoma" w:cs="Tahoma"/>
          <w:sz w:val="22"/>
          <w:szCs w:val="22"/>
          <w:lang w:val="it-IT"/>
        </w:rPr>
        <w:t>một số</w:t>
      </w:r>
      <w:r>
        <w:rPr>
          <w:rFonts w:ascii="Tahoma" w:eastAsia="Calibri" w:hAnsi="Tahoma" w:cs="Tahoma"/>
          <w:sz w:val="22"/>
          <w:szCs w:val="22"/>
          <w:lang w:val="it-IT"/>
        </w:rPr>
        <w:t xml:space="preserve"> nhà dân.</w:t>
      </w:r>
    </w:p>
    <w:p w:rsidR="00F16E07" w:rsidRPr="00F16E07" w:rsidRDefault="00F16E07" w:rsidP="00F24397">
      <w:pPr>
        <w:pStyle w:val="ListParagraph"/>
        <w:numPr>
          <w:ilvl w:val="0"/>
          <w:numId w:val="22"/>
        </w:numPr>
        <w:spacing w:beforeLines="20" w:before="48" w:afterLines="20" w:after="48" w:line="360" w:lineRule="auto"/>
        <w:rPr>
          <w:rFonts w:ascii="Tahoma" w:eastAsia="Calibri" w:hAnsi="Tahoma" w:cs="Tahoma"/>
          <w:b/>
          <w:color w:val="000000"/>
          <w:sz w:val="22"/>
          <w:szCs w:val="22"/>
          <w:lang w:val="it-IT"/>
        </w:rPr>
      </w:pPr>
      <w:r w:rsidRPr="00F16E07">
        <w:rPr>
          <w:rFonts w:ascii="Tahoma" w:eastAsia="Calibri" w:hAnsi="Tahoma" w:cs="Tahoma"/>
          <w:b/>
          <w:color w:val="000000"/>
          <w:sz w:val="22"/>
          <w:szCs w:val="22"/>
          <w:lang w:val="it-IT"/>
        </w:rPr>
        <w:t>Khối lượng công việc thực hiện trong tuần 30:</w:t>
      </w:r>
    </w:p>
    <w:p w:rsidR="00F16E07" w:rsidRDefault="00F16E07"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F16E07" w:rsidRDefault="00F16E07"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ab/>
        <w:t>- Thi công bệ trụ T3.</w:t>
      </w:r>
    </w:p>
    <w:p w:rsidR="00F16E07" w:rsidRDefault="00F16E07" w:rsidP="00F24397">
      <w:pPr>
        <w:pStyle w:val="ListParagraph"/>
        <w:spacing w:beforeLines="20" w:before="48" w:afterLines="20" w:after="48" w:line="360" w:lineRule="auto"/>
        <w:jc w:val="both"/>
        <w:rPr>
          <w:rFonts w:ascii="Tahoma" w:eastAsia="Calibri" w:hAnsi="Tahoma" w:cs="Tahoma"/>
          <w:sz w:val="22"/>
          <w:szCs w:val="22"/>
          <w:lang w:val="it-IT"/>
        </w:rPr>
      </w:pPr>
      <w:r>
        <w:rPr>
          <w:rFonts w:ascii="Tahoma" w:eastAsia="Calibri" w:hAnsi="Tahoma" w:cs="Tahoma"/>
          <w:color w:val="000000"/>
          <w:sz w:val="22"/>
          <w:szCs w:val="22"/>
          <w:lang w:val="it-IT"/>
        </w:rPr>
        <w:t xml:space="preserve">- </w:t>
      </w:r>
      <w:r>
        <w:rPr>
          <w:rFonts w:ascii="Tahoma" w:eastAsia="Calibri" w:hAnsi="Tahoma" w:cs="Tahoma"/>
          <w:sz w:val="22"/>
          <w:szCs w:val="22"/>
          <w:lang w:val="it-IT"/>
        </w:rPr>
        <w:t>Thi công 4 cọc khoan nhồi trụ T4 ( CKN C7-T4, C8-T4,</w:t>
      </w:r>
      <w:r w:rsidRPr="00D20D4A">
        <w:rPr>
          <w:rFonts w:ascii="Tahoma" w:eastAsia="Calibri" w:hAnsi="Tahoma" w:cs="Tahoma"/>
          <w:sz w:val="22"/>
          <w:szCs w:val="22"/>
          <w:lang w:val="it-IT"/>
        </w:rPr>
        <w:t xml:space="preserve"> </w:t>
      </w:r>
      <w:r>
        <w:rPr>
          <w:rFonts w:ascii="Tahoma" w:eastAsia="Calibri" w:hAnsi="Tahoma" w:cs="Tahoma"/>
          <w:sz w:val="22"/>
          <w:szCs w:val="22"/>
          <w:lang w:val="it-IT"/>
        </w:rPr>
        <w:t>C10-T4, C11-T4).</w:t>
      </w:r>
    </w:p>
    <w:p w:rsidR="00F16E07" w:rsidRPr="003001F3" w:rsidRDefault="00F16E07" w:rsidP="00F24397">
      <w:pPr>
        <w:pStyle w:val="ListParagraph"/>
        <w:numPr>
          <w:ilvl w:val="0"/>
          <w:numId w:val="22"/>
        </w:numPr>
        <w:spacing w:beforeLines="20" w:before="48" w:afterLines="20" w:after="48" w:line="360" w:lineRule="auto"/>
        <w:rPr>
          <w:rFonts w:ascii="Tahoma" w:eastAsia="Calibri" w:hAnsi="Tahoma" w:cs="Tahoma"/>
          <w:b/>
          <w:sz w:val="22"/>
          <w:szCs w:val="22"/>
          <w:lang w:val="it-IT"/>
        </w:rPr>
      </w:pPr>
      <w:r w:rsidRPr="00F16E07">
        <w:rPr>
          <w:rFonts w:ascii="Tahoma" w:eastAsia="Calibri" w:hAnsi="Tahoma" w:cs="Tahoma"/>
          <w:b/>
          <w:color w:val="000000"/>
          <w:sz w:val="22"/>
          <w:szCs w:val="22"/>
          <w:lang w:val="it-IT"/>
        </w:rPr>
        <w:t>Khối</w:t>
      </w:r>
      <w:r w:rsidRPr="00360AD7">
        <w:rPr>
          <w:rFonts w:ascii="Tahoma" w:eastAsia="Calibri" w:hAnsi="Tahoma" w:cs="Tahoma"/>
          <w:b/>
          <w:sz w:val="22"/>
          <w:szCs w:val="22"/>
          <w:lang w:val="it-IT"/>
        </w:rPr>
        <w:t xml:space="preserve"> lượng công việc hoàn thành tính đến hết tuần </w:t>
      </w:r>
      <w:r>
        <w:rPr>
          <w:rFonts w:ascii="Tahoma" w:eastAsia="Calibri" w:hAnsi="Tahoma" w:cs="Tahoma"/>
          <w:b/>
          <w:sz w:val="22"/>
          <w:szCs w:val="22"/>
          <w:lang w:val="it-IT"/>
        </w:rPr>
        <w:t>30</w:t>
      </w:r>
      <w:r w:rsidRPr="00360AD7">
        <w:rPr>
          <w:rFonts w:ascii="Tahoma" w:eastAsia="Calibri" w:hAnsi="Tahoma" w:cs="Tahoma"/>
          <w:b/>
          <w:sz w:val="22"/>
          <w:szCs w:val="22"/>
          <w:lang w:val="it-IT"/>
        </w:rPr>
        <w:t>:</w:t>
      </w:r>
    </w:p>
    <w:p w:rsidR="00F16E07" w:rsidRDefault="00F16E07" w:rsidP="00F24397">
      <w:pPr>
        <w:pStyle w:val="ListParagraph"/>
        <w:spacing w:beforeLines="20" w:before="48" w:afterLines="20" w:after="48" w:line="360" w:lineRule="auto"/>
        <w:jc w:val="both"/>
        <w:rPr>
          <w:rFonts w:ascii="Tahoma" w:eastAsia="Calibri" w:hAnsi="Tahoma" w:cs="Tahoma"/>
          <w:color w:val="000000"/>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 xml:space="preserve">Thi công hoàn thành các cọc khoan nhồi của Mố M0, Trụ T1, Trụ T2, Trụ T3 </w:t>
      </w:r>
    </w:p>
    <w:p w:rsidR="00F16E07" w:rsidRPr="0005358B" w:rsidRDefault="00F16E07" w:rsidP="00F24397">
      <w:pPr>
        <w:pStyle w:val="ListParagraph"/>
        <w:spacing w:beforeLines="20" w:before="48" w:afterLines="20" w:after="48" w:line="360" w:lineRule="auto"/>
        <w:jc w:val="both"/>
        <w:rPr>
          <w:rFonts w:ascii="Tahoma" w:eastAsia="Calibri" w:hAnsi="Tahoma" w:cs="Tahoma"/>
          <w:sz w:val="22"/>
          <w:szCs w:val="22"/>
          <w:lang w:val="it-IT"/>
        </w:rPr>
      </w:pPr>
      <w:r>
        <w:rPr>
          <w:rFonts w:ascii="Tahoma" w:eastAsia="Calibri" w:hAnsi="Tahoma" w:cs="Tahoma"/>
          <w:color w:val="000000"/>
          <w:sz w:val="22"/>
          <w:szCs w:val="22"/>
          <w:lang w:val="it-IT"/>
        </w:rPr>
        <w:t xml:space="preserve">- </w:t>
      </w:r>
      <w:r>
        <w:rPr>
          <w:rFonts w:ascii="Tahoma" w:eastAsia="Calibri" w:hAnsi="Tahoma" w:cs="Tahoma"/>
          <w:sz w:val="22"/>
          <w:szCs w:val="22"/>
          <w:lang w:val="it-IT"/>
        </w:rPr>
        <w:t>Thi công 9 cọc khoan nhồi trụ T4 ( CKN C2, C3, C4,</w:t>
      </w:r>
      <w:r w:rsidR="00D5099D">
        <w:rPr>
          <w:rFonts w:ascii="Tahoma" w:eastAsia="Calibri" w:hAnsi="Tahoma" w:cs="Tahoma"/>
          <w:sz w:val="22"/>
          <w:szCs w:val="22"/>
          <w:lang w:val="it-IT"/>
        </w:rPr>
        <w:t xml:space="preserve"> </w:t>
      </w:r>
      <w:r>
        <w:rPr>
          <w:rFonts w:ascii="Tahoma" w:eastAsia="Calibri" w:hAnsi="Tahoma" w:cs="Tahoma"/>
          <w:sz w:val="22"/>
          <w:szCs w:val="22"/>
          <w:lang w:val="it-IT"/>
        </w:rPr>
        <w:t>C5,C6,</w:t>
      </w:r>
      <w:r w:rsidRPr="00690889">
        <w:rPr>
          <w:rFonts w:ascii="Tahoma" w:eastAsia="Calibri" w:hAnsi="Tahoma" w:cs="Tahoma"/>
          <w:sz w:val="22"/>
          <w:szCs w:val="22"/>
          <w:lang w:val="it-IT"/>
        </w:rPr>
        <w:t xml:space="preserve"> </w:t>
      </w:r>
      <w:r>
        <w:rPr>
          <w:rFonts w:ascii="Tahoma" w:eastAsia="Calibri" w:hAnsi="Tahoma" w:cs="Tahoma"/>
          <w:sz w:val="22"/>
          <w:szCs w:val="22"/>
          <w:lang w:val="it-IT"/>
        </w:rPr>
        <w:t>C7, C8, C10,</w:t>
      </w:r>
      <w:r w:rsidR="00145650">
        <w:rPr>
          <w:rFonts w:ascii="Tahoma" w:eastAsia="Calibri" w:hAnsi="Tahoma" w:cs="Tahoma"/>
          <w:sz w:val="22"/>
          <w:szCs w:val="22"/>
          <w:lang w:val="it-IT"/>
        </w:rPr>
        <w:t xml:space="preserve"> </w:t>
      </w:r>
      <w:r>
        <w:rPr>
          <w:rFonts w:ascii="Tahoma" w:eastAsia="Calibri" w:hAnsi="Tahoma" w:cs="Tahoma"/>
          <w:sz w:val="22"/>
          <w:szCs w:val="22"/>
          <w:lang w:val="it-IT"/>
        </w:rPr>
        <w:t>C11).</w:t>
      </w:r>
    </w:p>
    <w:p w:rsidR="00F16E07" w:rsidRPr="0005358B" w:rsidRDefault="00F16E07" w:rsidP="00F24397">
      <w:pPr>
        <w:pStyle w:val="ListParagraph"/>
        <w:spacing w:beforeLines="20" w:before="48" w:afterLines="20" w:after="48" w:line="360" w:lineRule="auto"/>
        <w:jc w:val="both"/>
        <w:rPr>
          <w:rFonts w:ascii="Tahoma" w:eastAsia="Calibri" w:hAnsi="Tahoma" w:cs="Tahoma"/>
          <w:sz w:val="22"/>
          <w:szCs w:val="22"/>
          <w:lang w:val="it-IT"/>
        </w:rPr>
      </w:pPr>
      <w:r w:rsidRPr="0005358B">
        <w:rPr>
          <w:rFonts w:ascii="Tahoma" w:eastAsia="Calibri" w:hAnsi="Tahoma" w:cs="Tahoma"/>
          <w:sz w:val="22"/>
          <w:szCs w:val="22"/>
          <w:lang w:val="it-IT"/>
        </w:rPr>
        <w:t>-  Đào đất hữu cơ đoạn sát mố M0 cầu Bàn Thạch.</w:t>
      </w:r>
    </w:p>
    <w:p w:rsidR="00F16E07" w:rsidRDefault="00F16E07" w:rsidP="00F24397">
      <w:pPr>
        <w:pStyle w:val="ListParagraph"/>
        <w:tabs>
          <w:tab w:val="left" w:pos="709"/>
          <w:tab w:val="left" w:pos="1134"/>
        </w:tabs>
        <w:spacing w:beforeLines="20" w:before="48" w:afterLines="20" w:after="48" w:line="360"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Pr="0069354D">
        <w:rPr>
          <w:rFonts w:ascii="Tahoma" w:eastAsia="Calibri" w:hAnsi="Tahoma" w:cs="Tahoma"/>
          <w:sz w:val="22"/>
          <w:szCs w:val="22"/>
          <w:lang w:val="it-IT"/>
        </w:rPr>
        <w:t>Đúc được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p>
    <w:p w:rsidR="00F16E07" w:rsidRDefault="00F16E07" w:rsidP="00F24397">
      <w:pPr>
        <w:pStyle w:val="ListParagraph"/>
        <w:tabs>
          <w:tab w:val="left" w:pos="709"/>
          <w:tab w:val="left" w:pos="1134"/>
        </w:tabs>
        <w:spacing w:beforeLines="20" w:before="48" w:afterLines="20" w:after="48" w:line="360"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Pr="0069354D">
        <w:rPr>
          <w:rFonts w:ascii="Tahoma" w:eastAsia="Calibri" w:hAnsi="Tahoma" w:cs="Tahoma"/>
          <w:sz w:val="22"/>
          <w:szCs w:val="22"/>
          <w:lang w:val="it-IT"/>
        </w:rPr>
        <w:t>Đúc đượ</w:t>
      </w:r>
      <w:r>
        <w:rPr>
          <w:rFonts w:ascii="Tahoma" w:eastAsia="Calibri" w:hAnsi="Tahoma" w:cs="Tahoma"/>
          <w:sz w:val="22"/>
          <w:szCs w:val="22"/>
          <w:lang w:val="it-IT"/>
        </w:rPr>
        <w:t>c 05</w:t>
      </w:r>
      <w:r w:rsidRPr="0069354D">
        <w:rPr>
          <w:rFonts w:ascii="Tahoma" w:eastAsia="Calibri" w:hAnsi="Tahoma" w:cs="Tahoma"/>
          <w:sz w:val="22"/>
          <w:szCs w:val="22"/>
          <w:lang w:val="it-IT"/>
        </w:rPr>
        <w:t xml:space="preserve"> dầm bả</w:t>
      </w:r>
      <w:r>
        <w:rPr>
          <w:rFonts w:ascii="Tahoma" w:eastAsia="Calibri" w:hAnsi="Tahoma" w:cs="Tahoma"/>
          <w:sz w:val="22"/>
          <w:szCs w:val="22"/>
          <w:lang w:val="it-IT"/>
        </w:rPr>
        <w:t>n L=11</w:t>
      </w:r>
      <w:r w:rsidRPr="0069354D">
        <w:rPr>
          <w:rFonts w:ascii="Tahoma" w:eastAsia="Calibri" w:hAnsi="Tahoma" w:cs="Tahoma"/>
          <w:sz w:val="22"/>
          <w:szCs w:val="22"/>
          <w:lang w:val="it-IT"/>
        </w:rPr>
        <w:t xml:space="preserve"> mét.</w:t>
      </w:r>
    </w:p>
    <w:p w:rsidR="00F16E07" w:rsidRDefault="00F16E07" w:rsidP="00F24397">
      <w:pPr>
        <w:pStyle w:val="ListParagraph"/>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 Thi công xong trụ</w:t>
      </w:r>
      <w:r w:rsidR="0077382B">
        <w:rPr>
          <w:rFonts w:ascii="Tahoma" w:eastAsia="Calibri" w:hAnsi="Tahoma" w:cs="Tahoma"/>
          <w:sz w:val="22"/>
          <w:szCs w:val="22"/>
          <w:lang w:val="it-IT"/>
        </w:rPr>
        <w:t xml:space="preserve"> T1,</w:t>
      </w:r>
      <w:r w:rsidR="001F3CAB">
        <w:rPr>
          <w:rFonts w:ascii="Tahoma" w:eastAsia="Calibri" w:hAnsi="Tahoma" w:cs="Tahoma"/>
          <w:sz w:val="22"/>
          <w:szCs w:val="22"/>
          <w:lang w:val="it-IT"/>
        </w:rPr>
        <w:t xml:space="preserve"> </w:t>
      </w:r>
      <w:r>
        <w:rPr>
          <w:rFonts w:ascii="Tahoma" w:eastAsia="Calibri" w:hAnsi="Tahoma" w:cs="Tahoma"/>
          <w:sz w:val="22"/>
          <w:szCs w:val="22"/>
          <w:lang w:val="it-IT"/>
        </w:rPr>
        <w:t>trụ T2</w:t>
      </w:r>
      <w:r w:rsidR="0077382B">
        <w:rPr>
          <w:rFonts w:ascii="Tahoma" w:eastAsia="Calibri" w:hAnsi="Tahoma" w:cs="Tahoma"/>
          <w:sz w:val="22"/>
          <w:szCs w:val="22"/>
          <w:lang w:val="it-IT"/>
        </w:rPr>
        <w:t xml:space="preserve"> và mố M0</w:t>
      </w:r>
      <w:r>
        <w:rPr>
          <w:rFonts w:ascii="Tahoma" w:eastAsia="Calibri" w:hAnsi="Tahoma" w:cs="Tahoma"/>
          <w:sz w:val="22"/>
          <w:szCs w:val="22"/>
          <w:lang w:val="it-IT"/>
        </w:rPr>
        <w:t>.</w:t>
      </w:r>
    </w:p>
    <w:p w:rsidR="00F16E07" w:rsidRDefault="00F16E07" w:rsidP="00F24397">
      <w:pPr>
        <w:tabs>
          <w:tab w:val="left" w:pos="709"/>
          <w:tab w:val="left" w:pos="1134"/>
        </w:tabs>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bệ trụ T3.</w:t>
      </w:r>
    </w:p>
    <w:p w:rsidR="002A1B65" w:rsidRPr="00AB4DAB" w:rsidRDefault="002A1B65" w:rsidP="00F24397">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2543BE">
        <w:rPr>
          <w:rFonts w:ascii="Tahoma" w:eastAsia="Calibri" w:hAnsi="Tahoma" w:cs="Tahoma"/>
          <w:b/>
          <w:color w:val="0070C0"/>
          <w:sz w:val="22"/>
          <w:szCs w:val="22"/>
          <w:lang w:val="it-IT"/>
        </w:rPr>
        <w:t>n 30</w:t>
      </w:r>
      <w:r w:rsidR="002F6CA1">
        <w:rPr>
          <w:rFonts w:ascii="Tahoma" w:eastAsia="Calibri" w:hAnsi="Tahoma" w:cs="Tahoma"/>
          <w:b/>
          <w:color w:val="0070C0"/>
          <w:sz w:val="22"/>
          <w:szCs w:val="22"/>
          <w:lang w:val="it-IT"/>
        </w:rPr>
        <w:t xml:space="preserve"> là: </w:t>
      </w:r>
      <w:r w:rsidR="00066980">
        <w:rPr>
          <w:rFonts w:ascii="Tahoma" w:eastAsia="Calibri" w:hAnsi="Tahoma" w:cs="Tahoma"/>
          <w:b/>
          <w:color w:val="0070C0"/>
          <w:sz w:val="22"/>
          <w:szCs w:val="22"/>
          <w:lang w:val="it-IT"/>
        </w:rPr>
        <w:t xml:space="preserve"> </w:t>
      </w:r>
      <w:r w:rsidR="008F3CE3">
        <w:rPr>
          <w:rFonts w:ascii="Tahoma" w:eastAsia="Calibri" w:hAnsi="Tahoma" w:cs="Tahoma"/>
          <w:b/>
          <w:color w:val="0070C0"/>
          <w:sz w:val="22"/>
          <w:szCs w:val="22"/>
          <w:lang w:val="it-IT"/>
        </w:rPr>
        <w:t>2,602,607,279</w:t>
      </w:r>
      <w:r w:rsidR="004F5892">
        <w:rPr>
          <w:rFonts w:ascii="Tahoma" w:eastAsia="Calibri" w:hAnsi="Tahoma" w:cs="Tahoma"/>
          <w:b/>
          <w:color w:val="0070C0"/>
          <w:sz w:val="22"/>
          <w:szCs w:val="22"/>
          <w:lang w:val="it-IT"/>
        </w:rPr>
        <w:t xml:space="preserve"> VNĐ (</w:t>
      </w:r>
      <w:r w:rsidR="008F3CE3">
        <w:rPr>
          <w:rFonts w:ascii="Tahoma" w:eastAsia="Calibri" w:hAnsi="Tahoma" w:cs="Tahoma"/>
          <w:b/>
          <w:color w:val="0070C0"/>
          <w:sz w:val="22"/>
          <w:szCs w:val="22"/>
          <w:lang w:val="it-IT"/>
        </w:rPr>
        <w:t>116,918.566</w:t>
      </w:r>
      <w:r w:rsidR="00F17A57">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F807AD" w:rsidRPr="002F7613" w:rsidRDefault="00F807AD" w:rsidP="00AD239E">
      <w:pPr>
        <w:tabs>
          <w:tab w:val="left" w:pos="709"/>
          <w:tab w:val="left" w:pos="1134"/>
        </w:tabs>
        <w:spacing w:beforeLines="20" w:before="48" w:afterLines="20" w:after="48"/>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3745"/>
        <w:gridCol w:w="1964"/>
        <w:gridCol w:w="1644"/>
        <w:gridCol w:w="1774"/>
      </w:tblGrid>
      <w:tr w:rsidR="00733FC7" w:rsidRPr="001D01D0" w:rsidTr="0026235D">
        <w:tc>
          <w:tcPr>
            <w:tcW w:w="38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189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AD239E">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 xml:space="preserve">n </w:t>
            </w:r>
            <w:r w:rsidR="008F3CE3">
              <w:rPr>
                <w:rFonts w:ascii="Tahoma" w:eastAsia="Calibri" w:hAnsi="Tahoma" w:cs="Tahoma"/>
                <w:b/>
                <w:color w:val="000000" w:themeColor="text1"/>
                <w:sz w:val="22"/>
                <w:szCs w:val="22"/>
                <w:lang w:val="it-IT"/>
              </w:rPr>
              <w:t>09</w:t>
            </w:r>
            <w:r w:rsidR="009B0712">
              <w:rPr>
                <w:rFonts w:ascii="Tahoma" w:eastAsia="Calibri" w:hAnsi="Tahoma" w:cs="Tahoma"/>
                <w:b/>
                <w:color w:val="000000" w:themeColor="text1"/>
                <w:sz w:val="22"/>
                <w:szCs w:val="22"/>
                <w:lang w:val="it-IT"/>
              </w:rPr>
              <w:t>/03</w:t>
            </w:r>
            <w:r w:rsidR="00DF752B">
              <w:rPr>
                <w:rFonts w:ascii="Tahoma" w:eastAsia="Calibri" w:hAnsi="Tahoma" w:cs="Tahoma"/>
                <w:b/>
                <w:color w:val="000000" w:themeColor="text1"/>
                <w:sz w:val="22"/>
                <w:szCs w:val="22"/>
                <w:lang w:val="it-IT"/>
              </w:rPr>
              <w:t>/2017</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AD239E">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733FC7" w:rsidRPr="001D01D0" w:rsidTr="0045340E">
        <w:trPr>
          <w:trHeight w:val="485"/>
        </w:trPr>
        <w:tc>
          <w:tcPr>
            <w:tcW w:w="386"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AD239E">
            <w:pPr>
              <w:spacing w:beforeLines="20" w:before="48" w:afterLines="20" w:after="48"/>
              <w:jc w:val="both"/>
              <w:rPr>
                <w:rFonts w:ascii="Tahoma" w:eastAsia="Calibri" w:hAnsi="Tahoma" w:cs="Tahoma"/>
                <w:b/>
                <w:color w:val="000000" w:themeColor="text1"/>
                <w:sz w:val="22"/>
                <w:szCs w:val="22"/>
                <w:lang w:val="it-IT"/>
              </w:rPr>
            </w:pPr>
          </w:p>
        </w:tc>
        <w:tc>
          <w:tcPr>
            <w:tcW w:w="189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AD239E">
            <w:pPr>
              <w:spacing w:beforeLines="20" w:before="48" w:afterLines="20" w:after="48"/>
              <w:jc w:val="both"/>
              <w:rPr>
                <w:rFonts w:ascii="Tahoma" w:eastAsia="Calibri" w:hAnsi="Tahoma" w:cs="Tahoma"/>
                <w:b/>
                <w:color w:val="000000" w:themeColor="text1"/>
                <w:sz w:val="22"/>
                <w:szCs w:val="22"/>
                <w:lang w:val="it-IT"/>
              </w:rPr>
            </w:pPr>
          </w:p>
        </w:tc>
        <w:tc>
          <w:tcPr>
            <w:tcW w:w="993"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AD239E">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831"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AD239E">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897"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AD239E">
            <w:pPr>
              <w:spacing w:beforeLines="20" w:before="48" w:afterLines="20" w:after="48"/>
              <w:jc w:val="both"/>
              <w:rPr>
                <w:rFonts w:ascii="Tahoma" w:eastAsia="Calibri" w:hAnsi="Tahoma" w:cs="Tahoma"/>
                <w:b/>
                <w:color w:val="000000" w:themeColor="text1"/>
                <w:sz w:val="22"/>
                <w:szCs w:val="22"/>
                <w:lang w:val="it-IT"/>
              </w:rPr>
            </w:pPr>
          </w:p>
        </w:tc>
      </w:tr>
      <w:tr w:rsidR="002A1B65" w:rsidRPr="001D01D0" w:rsidTr="0026235D">
        <w:trPr>
          <w:trHeight w:val="428"/>
        </w:trPr>
        <w:tc>
          <w:tcPr>
            <w:tcW w:w="386"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AD239E">
            <w:pPr>
              <w:spacing w:beforeLines="20" w:before="48" w:afterLines="20" w:after="48"/>
              <w:jc w:val="both"/>
              <w:rPr>
                <w:rFonts w:ascii="Tahoma" w:hAnsi="Tahoma" w:cs="Tahoma"/>
                <w:color w:val="000000" w:themeColor="text1"/>
                <w:sz w:val="22"/>
                <w:szCs w:val="22"/>
              </w:rPr>
            </w:pPr>
          </w:p>
        </w:tc>
        <w:tc>
          <w:tcPr>
            <w:tcW w:w="189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AD239E">
            <w:pPr>
              <w:spacing w:beforeLines="20" w:before="48" w:afterLines="20" w:after="48"/>
              <w:jc w:val="both"/>
              <w:rPr>
                <w:rFonts w:ascii="Tahoma" w:hAnsi="Tahoma" w:cs="Tahoma"/>
                <w:b/>
                <w:color w:val="000000" w:themeColor="text1"/>
                <w:sz w:val="22"/>
                <w:szCs w:val="22"/>
              </w:rPr>
            </w:pPr>
            <w:r w:rsidRPr="001D01D0">
              <w:rPr>
                <w:rFonts w:ascii="Tahoma" w:hAnsi="Tahoma" w:cs="Tahoma"/>
                <w:b/>
                <w:color w:val="000000" w:themeColor="text1"/>
                <w:sz w:val="22"/>
                <w:szCs w:val="22"/>
              </w:rPr>
              <w:t>Hạng mục chung</w:t>
            </w:r>
          </w:p>
        </w:tc>
        <w:tc>
          <w:tcPr>
            <w:tcW w:w="99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A04B57" w:rsidP="00AD239E">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375,528,582</w:t>
            </w:r>
          </w:p>
        </w:tc>
        <w:tc>
          <w:tcPr>
            <w:tcW w:w="831"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A04B57" w:rsidP="00AD239E">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16,870.107</w:t>
            </w:r>
          </w:p>
        </w:tc>
        <w:tc>
          <w:tcPr>
            <w:tcW w:w="897" w:type="pct"/>
            <w:vMerge w:val="restart"/>
            <w:tcBorders>
              <w:top w:val="single" w:sz="4" w:space="0" w:color="auto"/>
              <w:left w:val="single" w:sz="4" w:space="0" w:color="auto"/>
              <w:right w:val="single" w:sz="4" w:space="0" w:color="auto"/>
            </w:tcBorders>
            <w:vAlign w:val="center"/>
          </w:tcPr>
          <w:p w:rsidR="002A1B65" w:rsidRPr="001D01D0" w:rsidRDefault="002A1B65" w:rsidP="00AD239E">
            <w:pPr>
              <w:spacing w:beforeLines="20" w:before="48" w:afterLines="20" w:after="48"/>
              <w:jc w:val="both"/>
              <w:rPr>
                <w:color w:val="000000" w:themeColor="text1"/>
                <w:sz w:val="22"/>
                <w:szCs w:val="22"/>
              </w:rPr>
            </w:pPr>
          </w:p>
          <w:p w:rsidR="002A1B65" w:rsidRPr="001D01D0" w:rsidRDefault="002A1B65" w:rsidP="00AD239E">
            <w:pPr>
              <w:spacing w:beforeLines="20" w:before="48" w:afterLines="20" w:after="48"/>
              <w:jc w:val="both"/>
              <w:rPr>
                <w:color w:val="000000" w:themeColor="text1"/>
                <w:sz w:val="22"/>
                <w:szCs w:val="22"/>
              </w:rPr>
            </w:pPr>
          </w:p>
          <w:p w:rsidR="002A1B65" w:rsidRPr="001D01D0" w:rsidRDefault="002A1B65" w:rsidP="00AD239E">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1D01D0" w:rsidRDefault="002A1B65" w:rsidP="00AD239E">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1D01D0" w:rsidRDefault="002A1B65" w:rsidP="00AD239E">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F25292" w:rsidRPr="001D01D0" w:rsidTr="0026235D">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F25292" w:rsidRPr="001D01D0" w:rsidRDefault="00F25292" w:rsidP="00AD239E">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2</w:t>
            </w:r>
            <w:r w:rsidRPr="001D01D0">
              <w:rPr>
                <w:rFonts w:ascii="Tahoma" w:hAnsi="Tahoma" w:cs="Tahoma"/>
                <w:b/>
                <w:color w:val="000000" w:themeColor="text1"/>
                <w:sz w:val="22"/>
                <w:szCs w:val="22"/>
              </w:rPr>
              <w:t>01</w:t>
            </w:r>
          </w:p>
        </w:tc>
        <w:tc>
          <w:tcPr>
            <w:tcW w:w="1893" w:type="pct"/>
            <w:tcBorders>
              <w:top w:val="single" w:sz="4" w:space="0" w:color="auto"/>
              <w:left w:val="single" w:sz="4" w:space="0" w:color="auto"/>
              <w:bottom w:val="single" w:sz="4" w:space="0" w:color="auto"/>
              <w:right w:val="single" w:sz="4" w:space="0" w:color="auto"/>
            </w:tcBorders>
            <w:vAlign w:val="center"/>
          </w:tcPr>
          <w:p w:rsidR="00F25292" w:rsidRPr="001D01D0" w:rsidRDefault="00F25292" w:rsidP="00AD239E">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Phần đường</w:t>
            </w:r>
          </w:p>
        </w:tc>
        <w:tc>
          <w:tcPr>
            <w:tcW w:w="993" w:type="pct"/>
            <w:tcBorders>
              <w:top w:val="single" w:sz="4" w:space="0" w:color="auto"/>
              <w:left w:val="single" w:sz="4" w:space="0" w:color="auto"/>
              <w:bottom w:val="single" w:sz="4" w:space="0" w:color="auto"/>
              <w:right w:val="single" w:sz="4" w:space="0" w:color="auto"/>
            </w:tcBorders>
            <w:vAlign w:val="center"/>
          </w:tcPr>
          <w:p w:rsidR="00F25292" w:rsidRPr="00F25292" w:rsidRDefault="00F25292" w:rsidP="00AD239E">
            <w:pPr>
              <w:spacing w:beforeLines="20" w:before="48" w:afterLines="20" w:after="48"/>
              <w:jc w:val="right"/>
              <w:rPr>
                <w:rFonts w:ascii="Tahoma" w:eastAsia="Calibri" w:hAnsi="Tahoma" w:cs="Tahoma"/>
                <w:b/>
                <w:sz w:val="22"/>
                <w:szCs w:val="22"/>
                <w:lang w:val="it-IT"/>
              </w:rPr>
            </w:pPr>
            <w:r w:rsidRPr="00F25292">
              <w:rPr>
                <w:rFonts w:ascii="Tahoma" w:eastAsia="Calibri" w:hAnsi="Tahoma" w:cs="Tahoma"/>
                <w:b/>
                <w:sz w:val="22"/>
                <w:szCs w:val="22"/>
                <w:lang w:val="it-IT"/>
              </w:rPr>
              <w:t>131,204,269</w:t>
            </w:r>
          </w:p>
        </w:tc>
        <w:tc>
          <w:tcPr>
            <w:tcW w:w="831" w:type="pct"/>
            <w:tcBorders>
              <w:top w:val="single" w:sz="4" w:space="0" w:color="auto"/>
              <w:left w:val="single" w:sz="4" w:space="0" w:color="auto"/>
              <w:bottom w:val="single" w:sz="4" w:space="0" w:color="auto"/>
              <w:right w:val="single" w:sz="4" w:space="0" w:color="auto"/>
            </w:tcBorders>
            <w:vAlign w:val="center"/>
          </w:tcPr>
          <w:p w:rsidR="00F25292" w:rsidRPr="00F25292" w:rsidRDefault="00F25292" w:rsidP="00AD239E">
            <w:pPr>
              <w:spacing w:beforeLines="20" w:before="48" w:afterLines="20" w:after="48"/>
              <w:jc w:val="right"/>
              <w:rPr>
                <w:rFonts w:ascii="Tahoma" w:eastAsia="Calibri" w:hAnsi="Tahoma" w:cs="Tahoma"/>
                <w:b/>
                <w:sz w:val="22"/>
                <w:szCs w:val="22"/>
                <w:lang w:val="it-IT"/>
              </w:rPr>
            </w:pPr>
            <w:r w:rsidRPr="00F25292">
              <w:rPr>
                <w:rFonts w:ascii="Tahoma" w:eastAsia="Calibri" w:hAnsi="Tahoma" w:cs="Tahoma"/>
                <w:b/>
                <w:sz w:val="22"/>
                <w:szCs w:val="22"/>
                <w:lang w:val="it-IT"/>
              </w:rPr>
              <w:t>5,894.172</w:t>
            </w:r>
          </w:p>
        </w:tc>
        <w:tc>
          <w:tcPr>
            <w:tcW w:w="897" w:type="pct"/>
            <w:vMerge/>
            <w:tcBorders>
              <w:left w:val="single" w:sz="4" w:space="0" w:color="auto"/>
              <w:right w:val="single" w:sz="4" w:space="0" w:color="auto"/>
            </w:tcBorders>
            <w:vAlign w:val="center"/>
          </w:tcPr>
          <w:p w:rsidR="00F25292" w:rsidRPr="001D01D0" w:rsidRDefault="00F25292" w:rsidP="00AD239E">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26235D">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26235D" w:rsidRPr="003C36AB" w:rsidRDefault="0026235D" w:rsidP="00AD239E">
            <w:pPr>
              <w:spacing w:beforeLines="20" w:before="48" w:afterLines="20" w:after="48"/>
              <w:jc w:val="both"/>
              <w:rPr>
                <w:rFonts w:ascii="Tahoma" w:hAnsi="Tahoma" w:cs="Tahoma"/>
                <w:sz w:val="22"/>
                <w:szCs w:val="22"/>
              </w:rPr>
            </w:pPr>
            <w:r w:rsidRPr="003C36AB">
              <w:rPr>
                <w:rFonts w:ascii="Tahoma" w:hAnsi="Tahoma" w:cs="Tahoma"/>
                <w:sz w:val="22"/>
                <w:szCs w:val="22"/>
              </w:rPr>
              <w:t>201.3</w:t>
            </w:r>
          </w:p>
        </w:tc>
        <w:tc>
          <w:tcPr>
            <w:tcW w:w="1893" w:type="pct"/>
            <w:tcBorders>
              <w:top w:val="single" w:sz="4" w:space="0" w:color="auto"/>
              <w:left w:val="single" w:sz="4" w:space="0" w:color="auto"/>
              <w:bottom w:val="single" w:sz="4" w:space="0" w:color="auto"/>
              <w:right w:val="single" w:sz="4" w:space="0" w:color="auto"/>
            </w:tcBorders>
            <w:vAlign w:val="center"/>
          </w:tcPr>
          <w:p w:rsidR="0026235D" w:rsidRPr="003C36AB" w:rsidRDefault="0026235D" w:rsidP="00AD239E">
            <w:pPr>
              <w:spacing w:beforeLines="20" w:before="48" w:afterLines="20" w:after="48"/>
              <w:jc w:val="both"/>
              <w:rPr>
                <w:rFonts w:ascii="Tahoma" w:hAnsi="Tahoma" w:cs="Tahoma"/>
                <w:sz w:val="22"/>
                <w:szCs w:val="22"/>
              </w:rPr>
            </w:pPr>
            <w:r w:rsidRPr="003C36AB">
              <w:rPr>
                <w:rFonts w:ascii="Tahoma" w:hAnsi="Tahoma" w:cs="Tahoma"/>
                <w:sz w:val="22"/>
                <w:szCs w:val="22"/>
              </w:rPr>
              <w:t>Công tác thi công vỉa hè, bó vỉa, trồng cây, gia cố taluy, tổ chức giao thông</w:t>
            </w:r>
            <w:r w:rsidR="00FD0193">
              <w:rPr>
                <w:rFonts w:ascii="Tahoma" w:hAnsi="Tahoma" w:cs="Tahoma"/>
                <w:sz w:val="22"/>
                <w:szCs w:val="22"/>
              </w:rPr>
              <w:t xml:space="preserve"> (tạm tính)</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3C36AB" w:rsidRDefault="00F25292" w:rsidP="00AD239E">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131,204,269</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3C36AB" w:rsidRDefault="00F25292" w:rsidP="00AD239E">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5,894.172</w:t>
            </w:r>
          </w:p>
        </w:tc>
        <w:tc>
          <w:tcPr>
            <w:tcW w:w="897" w:type="pct"/>
            <w:vMerge/>
            <w:tcBorders>
              <w:left w:val="single" w:sz="4" w:space="0" w:color="auto"/>
              <w:right w:val="single" w:sz="4" w:space="0" w:color="auto"/>
            </w:tcBorders>
            <w:vAlign w:val="center"/>
          </w:tcPr>
          <w:p w:rsidR="0026235D" w:rsidRPr="001D01D0" w:rsidRDefault="0026235D" w:rsidP="00AD239E">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26235D">
        <w:trPr>
          <w:trHeight w:val="384"/>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AD239E">
            <w:pPr>
              <w:spacing w:beforeLines="20" w:before="48" w:afterLines="20" w:after="48"/>
              <w:jc w:val="both"/>
              <w:rPr>
                <w:rFonts w:ascii="Tahoma" w:hAnsi="Tahoma" w:cs="Tahoma"/>
                <w:b/>
                <w:color w:val="000000" w:themeColor="text1"/>
                <w:sz w:val="22"/>
                <w:szCs w:val="22"/>
              </w:rPr>
            </w:pPr>
            <w:r w:rsidRPr="001D01D0">
              <w:rPr>
                <w:rFonts w:ascii="Tahoma" w:hAnsi="Tahoma" w:cs="Tahoma"/>
                <w:b/>
                <w:color w:val="000000" w:themeColor="text1"/>
                <w:sz w:val="22"/>
                <w:szCs w:val="22"/>
              </w:rPr>
              <w:t>301</w:t>
            </w:r>
          </w:p>
        </w:tc>
        <w:tc>
          <w:tcPr>
            <w:tcW w:w="189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780A6A" w:rsidP="00AD239E">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Cầu Bàn Thạch</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F25292" w:rsidP="00AD239E">
            <w:pPr>
              <w:spacing w:beforeLines="20" w:before="48" w:afterLines="20" w:after="48"/>
              <w:jc w:val="right"/>
              <w:rPr>
                <w:rFonts w:ascii="Tahoma" w:hAnsi="Tahoma" w:cs="Tahoma"/>
                <w:b/>
                <w:color w:val="000000" w:themeColor="text1"/>
                <w:sz w:val="22"/>
                <w:szCs w:val="22"/>
              </w:rPr>
            </w:pPr>
            <w:r>
              <w:rPr>
                <w:rFonts w:ascii="Tahoma" w:eastAsia="Calibri" w:hAnsi="Tahoma" w:cs="Tahoma"/>
                <w:b/>
                <w:sz w:val="22"/>
                <w:szCs w:val="22"/>
                <w:lang w:val="it-IT"/>
              </w:rPr>
              <w:t>14,200,015,124</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7740C4" w:rsidRDefault="00F25292" w:rsidP="00AD239E">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637,916.223</w:t>
            </w:r>
            <w:r w:rsidR="0026235D" w:rsidRPr="007740C4">
              <w:rPr>
                <w:rFonts w:ascii="Tahoma" w:eastAsia="Calibri" w:hAnsi="Tahoma" w:cs="Tahoma"/>
                <w:b/>
                <w:sz w:val="22"/>
                <w:szCs w:val="22"/>
                <w:lang w:val="it-IT"/>
              </w:rPr>
              <w:t xml:space="preserve"> </w:t>
            </w:r>
          </w:p>
        </w:tc>
        <w:tc>
          <w:tcPr>
            <w:tcW w:w="897" w:type="pct"/>
            <w:vMerge/>
            <w:tcBorders>
              <w:left w:val="single" w:sz="4" w:space="0" w:color="auto"/>
              <w:right w:val="single" w:sz="4" w:space="0" w:color="auto"/>
            </w:tcBorders>
            <w:vAlign w:val="center"/>
            <w:hideMark/>
          </w:tcPr>
          <w:p w:rsidR="0026235D" w:rsidRPr="001D01D0" w:rsidRDefault="0026235D" w:rsidP="00AD239E">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26235D">
        <w:trPr>
          <w:trHeight w:val="426"/>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AD239E">
            <w:pPr>
              <w:spacing w:beforeLines="20" w:before="48" w:afterLines="20" w:after="48"/>
              <w:jc w:val="both"/>
              <w:rPr>
                <w:rFonts w:ascii="Tahoma" w:hAnsi="Tahoma" w:cs="Tahoma"/>
                <w:color w:val="000000" w:themeColor="text1"/>
                <w:sz w:val="22"/>
                <w:szCs w:val="22"/>
              </w:rPr>
            </w:pPr>
            <w:r w:rsidRPr="001D01D0">
              <w:rPr>
                <w:rFonts w:ascii="Tahoma" w:hAnsi="Tahoma" w:cs="Tahoma"/>
                <w:color w:val="000000" w:themeColor="text1"/>
                <w:sz w:val="22"/>
                <w:szCs w:val="22"/>
              </w:rPr>
              <w:t>301.1</w:t>
            </w:r>
          </w:p>
        </w:tc>
        <w:tc>
          <w:tcPr>
            <w:tcW w:w="189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AD239E">
            <w:pPr>
              <w:spacing w:beforeLines="20" w:before="48" w:afterLines="20" w:after="48"/>
              <w:jc w:val="both"/>
              <w:rPr>
                <w:rFonts w:ascii="Tahoma" w:hAnsi="Tahoma" w:cs="Tahoma"/>
                <w:color w:val="000000" w:themeColor="text1"/>
                <w:sz w:val="22"/>
                <w:szCs w:val="22"/>
              </w:rPr>
            </w:pPr>
            <w:r w:rsidRPr="001D01D0">
              <w:rPr>
                <w:rFonts w:ascii="Tahoma" w:hAnsi="Tahoma" w:cs="Tahoma"/>
                <w:color w:val="000000" w:themeColor="text1"/>
                <w:sz w:val="22"/>
                <w:szCs w:val="22"/>
              </w:rPr>
              <w:t>Phần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EA56AE" w:rsidP="00AD239E">
            <w:pPr>
              <w:spacing w:beforeLines="20" w:before="48" w:afterLines="20" w:after="48"/>
              <w:jc w:val="right"/>
              <w:rPr>
                <w:rFonts w:ascii="Tahoma" w:hAnsi="Tahoma" w:cs="Tahoma"/>
                <w:color w:val="000000" w:themeColor="text1"/>
                <w:sz w:val="22"/>
                <w:szCs w:val="22"/>
              </w:rPr>
            </w:pPr>
            <w:r>
              <w:rPr>
                <w:rFonts w:ascii="Tahoma" w:hAnsi="Tahoma" w:cs="Tahoma"/>
                <w:color w:val="000000" w:themeColor="text1"/>
                <w:sz w:val="22"/>
                <w:szCs w:val="22"/>
              </w:rPr>
              <w:t>14,197,388,444</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223579" w:rsidRDefault="00EA56AE" w:rsidP="00AD239E">
            <w:pPr>
              <w:spacing w:beforeLines="20" w:before="48" w:afterLines="20" w:after="48"/>
              <w:jc w:val="right"/>
              <w:rPr>
                <w:rFonts w:ascii="Tahoma" w:hAnsi="Tahoma" w:cs="Tahoma"/>
                <w:color w:val="000000" w:themeColor="text1"/>
                <w:sz w:val="22"/>
                <w:szCs w:val="22"/>
              </w:rPr>
            </w:pPr>
            <w:r>
              <w:rPr>
                <w:rFonts w:ascii="Tahoma" w:hAnsi="Tahoma" w:cs="Tahoma"/>
                <w:color w:val="000000" w:themeColor="text1"/>
                <w:sz w:val="22"/>
                <w:szCs w:val="22"/>
              </w:rPr>
              <w:t>637,798.223</w:t>
            </w:r>
          </w:p>
        </w:tc>
        <w:tc>
          <w:tcPr>
            <w:tcW w:w="897" w:type="pct"/>
            <w:vMerge/>
            <w:tcBorders>
              <w:left w:val="single" w:sz="4" w:space="0" w:color="auto"/>
              <w:right w:val="single" w:sz="4" w:space="0" w:color="auto"/>
            </w:tcBorders>
            <w:vAlign w:val="center"/>
            <w:hideMark/>
          </w:tcPr>
          <w:p w:rsidR="0026235D" w:rsidRPr="001D01D0" w:rsidRDefault="0026235D" w:rsidP="00AD239E">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3673ED">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26235D" w:rsidRPr="003673ED" w:rsidRDefault="0026235D" w:rsidP="00AD239E">
            <w:pPr>
              <w:spacing w:beforeLines="20" w:before="48" w:afterLines="20" w:after="48"/>
              <w:jc w:val="both"/>
              <w:rPr>
                <w:rFonts w:ascii="Tahoma" w:hAnsi="Tahoma" w:cs="Tahoma"/>
                <w:color w:val="000000" w:themeColor="text1"/>
                <w:sz w:val="22"/>
                <w:szCs w:val="22"/>
              </w:rPr>
            </w:pPr>
            <w:r w:rsidRPr="003673ED">
              <w:rPr>
                <w:rFonts w:ascii="Tahoma" w:hAnsi="Tahoma" w:cs="Tahoma"/>
                <w:color w:val="000000" w:themeColor="text1"/>
                <w:sz w:val="22"/>
                <w:szCs w:val="22"/>
              </w:rPr>
              <w:t>301.2</w:t>
            </w:r>
          </w:p>
        </w:tc>
        <w:tc>
          <w:tcPr>
            <w:tcW w:w="189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AD239E">
            <w:pPr>
              <w:spacing w:beforeLines="20" w:before="48" w:afterLines="20" w:after="48"/>
              <w:jc w:val="both"/>
              <w:rPr>
                <w:rFonts w:ascii="Tahoma" w:eastAsia="Calibri" w:hAnsi="Tahoma" w:cs="Tahoma"/>
                <w:color w:val="000000" w:themeColor="text1"/>
                <w:sz w:val="22"/>
                <w:szCs w:val="22"/>
                <w:lang w:val="it-IT"/>
              </w:rPr>
            </w:pPr>
            <w:r w:rsidRPr="00E22568">
              <w:rPr>
                <w:rFonts w:ascii="Tahoma" w:eastAsia="Calibri" w:hAnsi="Tahoma" w:cs="Tahoma"/>
                <w:color w:val="000000" w:themeColor="text1"/>
                <w:sz w:val="22"/>
                <w:szCs w:val="22"/>
                <w:lang w:val="it-IT"/>
              </w:rPr>
              <w:t>Phần đường dẫn hai đầu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AD239E">
            <w:pPr>
              <w:spacing w:beforeLines="20" w:before="48" w:afterLines="20" w:after="48"/>
              <w:jc w:val="right"/>
              <w:rPr>
                <w:rFonts w:ascii="Tahoma" w:eastAsia="Calibri" w:hAnsi="Tahoma" w:cs="Tahoma"/>
                <w:color w:val="000000" w:themeColor="text1"/>
                <w:sz w:val="22"/>
                <w:szCs w:val="22"/>
                <w:lang w:val="it-IT"/>
              </w:rPr>
            </w:pPr>
            <w:r w:rsidRPr="00E22568">
              <w:rPr>
                <w:rFonts w:ascii="Tahoma" w:hAnsi="Tahoma" w:cs="Tahoma"/>
                <w:color w:val="000000" w:themeColor="text1"/>
                <w:sz w:val="22"/>
                <w:szCs w:val="22"/>
              </w:rPr>
              <w:t>2,666,800</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AD239E">
            <w:pPr>
              <w:spacing w:beforeLines="20" w:before="48" w:afterLines="20" w:after="48"/>
              <w:jc w:val="right"/>
              <w:rPr>
                <w:rFonts w:ascii="Tahoma" w:hAnsi="Tahoma" w:cs="Tahoma"/>
                <w:bCs/>
                <w:color w:val="000000" w:themeColor="text1"/>
                <w:sz w:val="22"/>
                <w:szCs w:val="22"/>
              </w:rPr>
            </w:pPr>
            <w:r>
              <w:rPr>
                <w:rFonts w:ascii="Tahoma" w:hAnsi="Tahoma" w:cs="Tahoma"/>
                <w:bCs/>
                <w:color w:val="000000" w:themeColor="text1"/>
                <w:sz w:val="22"/>
                <w:szCs w:val="22"/>
              </w:rPr>
              <w:t>118.00</w:t>
            </w:r>
          </w:p>
        </w:tc>
        <w:tc>
          <w:tcPr>
            <w:tcW w:w="897" w:type="pct"/>
            <w:vMerge/>
            <w:tcBorders>
              <w:left w:val="single" w:sz="4" w:space="0" w:color="auto"/>
              <w:right w:val="single" w:sz="4" w:space="0" w:color="auto"/>
            </w:tcBorders>
            <w:vAlign w:val="center"/>
          </w:tcPr>
          <w:p w:rsidR="0026235D" w:rsidRPr="001D01D0" w:rsidRDefault="0026235D" w:rsidP="00AD239E">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543BE" w:rsidRPr="001D01D0" w:rsidTr="0026235D">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2543BE" w:rsidRPr="001D01D0" w:rsidRDefault="002543BE" w:rsidP="00AD239E">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c>
          <w:tcPr>
            <w:tcW w:w="1893" w:type="pct"/>
            <w:tcBorders>
              <w:top w:val="single" w:sz="4" w:space="0" w:color="auto"/>
              <w:left w:val="single" w:sz="4" w:space="0" w:color="auto"/>
              <w:bottom w:val="single" w:sz="4" w:space="0" w:color="auto"/>
              <w:right w:val="single" w:sz="4" w:space="0" w:color="auto"/>
            </w:tcBorders>
            <w:vAlign w:val="center"/>
            <w:hideMark/>
          </w:tcPr>
          <w:p w:rsidR="002543BE" w:rsidRPr="003E21D0" w:rsidRDefault="002543BE" w:rsidP="00AD239E">
            <w:pPr>
              <w:spacing w:beforeLines="20" w:before="48" w:afterLines="20" w:after="48"/>
              <w:jc w:val="both"/>
              <w:rPr>
                <w:rFonts w:ascii="Tahoma" w:eastAsia="Calibri" w:hAnsi="Tahoma" w:cs="Tahoma"/>
                <w:sz w:val="22"/>
                <w:szCs w:val="22"/>
                <w:lang w:val="it-IT"/>
              </w:rPr>
            </w:pPr>
            <w:r w:rsidRPr="003E21D0">
              <w:rPr>
                <w:rFonts w:ascii="Tahoma" w:eastAsia="Calibri" w:hAnsi="Tahoma" w:cs="Tahoma"/>
                <w:b/>
                <w:sz w:val="22"/>
                <w:szCs w:val="22"/>
                <w:lang w:val="it-IT"/>
              </w:rPr>
              <w:t>Tổng giá trị</w:t>
            </w:r>
            <w:r>
              <w:rPr>
                <w:rFonts w:ascii="Tahoma" w:eastAsia="Calibri" w:hAnsi="Tahoma" w:cs="Tahoma"/>
                <w:b/>
                <w:sz w:val="22"/>
                <w:szCs w:val="22"/>
                <w:lang w:val="it-IT"/>
              </w:rPr>
              <w:t>:</w:t>
            </w:r>
          </w:p>
        </w:tc>
        <w:tc>
          <w:tcPr>
            <w:tcW w:w="993" w:type="pct"/>
            <w:tcBorders>
              <w:top w:val="single" w:sz="4" w:space="0" w:color="auto"/>
              <w:left w:val="single" w:sz="4" w:space="0" w:color="auto"/>
              <w:bottom w:val="single" w:sz="4" w:space="0" w:color="auto"/>
              <w:right w:val="single" w:sz="4" w:space="0" w:color="auto"/>
            </w:tcBorders>
            <w:vAlign w:val="center"/>
          </w:tcPr>
          <w:p w:rsidR="002543BE" w:rsidRPr="00293BCD" w:rsidRDefault="002543BE" w:rsidP="00AD239E">
            <w:pPr>
              <w:spacing w:beforeLines="20" w:before="48" w:afterLines="20" w:after="48"/>
              <w:rPr>
                <w:rFonts w:ascii="Tahoma" w:hAnsi="Tahoma" w:cs="Tahoma"/>
                <w:b/>
                <w:bCs/>
                <w:sz w:val="22"/>
                <w:szCs w:val="22"/>
              </w:rPr>
            </w:pPr>
            <w:r w:rsidRPr="00293BCD">
              <w:rPr>
                <w:rFonts w:ascii="Tahoma" w:hAnsi="Tahoma" w:cs="Tahoma"/>
                <w:b/>
                <w:bCs/>
                <w:sz w:val="22"/>
                <w:szCs w:val="22"/>
              </w:rPr>
              <w:t xml:space="preserve">14.706.747.970 </w:t>
            </w:r>
          </w:p>
        </w:tc>
        <w:tc>
          <w:tcPr>
            <w:tcW w:w="831" w:type="pct"/>
            <w:tcBorders>
              <w:top w:val="single" w:sz="4" w:space="0" w:color="auto"/>
              <w:left w:val="single" w:sz="4" w:space="0" w:color="auto"/>
              <w:bottom w:val="single" w:sz="4" w:space="0" w:color="auto"/>
              <w:right w:val="single" w:sz="4" w:space="0" w:color="auto"/>
            </w:tcBorders>
            <w:vAlign w:val="center"/>
          </w:tcPr>
          <w:p w:rsidR="002543BE" w:rsidRPr="00293BCD" w:rsidRDefault="002543BE" w:rsidP="00AD239E">
            <w:pPr>
              <w:spacing w:beforeLines="20" w:before="48" w:afterLines="20" w:after="48"/>
              <w:jc w:val="right"/>
              <w:rPr>
                <w:rFonts w:ascii="Tahoma" w:hAnsi="Tahoma" w:cs="Tahoma"/>
                <w:b/>
                <w:bCs/>
                <w:sz w:val="22"/>
                <w:szCs w:val="22"/>
              </w:rPr>
            </w:pPr>
            <w:r w:rsidRPr="00293BCD">
              <w:rPr>
                <w:rFonts w:ascii="Tahoma" w:hAnsi="Tahoma" w:cs="Tahoma"/>
                <w:b/>
                <w:bCs/>
                <w:sz w:val="22"/>
                <w:szCs w:val="22"/>
              </w:rPr>
              <w:t xml:space="preserve">660.680,502 </w:t>
            </w:r>
          </w:p>
        </w:tc>
        <w:tc>
          <w:tcPr>
            <w:tcW w:w="897" w:type="pct"/>
            <w:tcBorders>
              <w:left w:val="single" w:sz="4" w:space="0" w:color="auto"/>
              <w:right w:val="single" w:sz="4" w:space="0" w:color="auto"/>
            </w:tcBorders>
            <w:vAlign w:val="center"/>
          </w:tcPr>
          <w:p w:rsidR="002543BE" w:rsidRPr="003E21D0" w:rsidRDefault="002543BE" w:rsidP="00AD239E">
            <w:pPr>
              <w:tabs>
                <w:tab w:val="left" w:pos="709"/>
                <w:tab w:val="left" w:pos="1134"/>
              </w:tabs>
              <w:spacing w:beforeLines="20" w:before="48" w:afterLines="20" w:after="48"/>
              <w:jc w:val="center"/>
              <w:rPr>
                <w:rFonts w:ascii="Tahoma" w:eastAsia="Calibri" w:hAnsi="Tahoma" w:cs="Tahoma"/>
                <w:b/>
                <w:sz w:val="22"/>
                <w:szCs w:val="22"/>
                <w:lang w:val="it-IT"/>
              </w:rPr>
            </w:pPr>
            <w:r>
              <w:rPr>
                <w:rFonts w:ascii="Tahoma" w:hAnsi="Tahoma" w:cs="Tahoma"/>
                <w:b/>
                <w:bCs/>
                <w:sz w:val="22"/>
                <w:szCs w:val="22"/>
              </w:rPr>
              <w:t>16,6</w:t>
            </w:r>
            <w:r w:rsidRPr="003E21D0">
              <w:rPr>
                <w:rFonts w:ascii="Tahoma" w:hAnsi="Tahoma" w:cs="Tahoma"/>
                <w:b/>
                <w:bCs/>
                <w:sz w:val="22"/>
                <w:szCs w:val="22"/>
              </w:rPr>
              <w:t xml:space="preserve"> %</w:t>
            </w:r>
          </w:p>
        </w:tc>
      </w:tr>
    </w:tbl>
    <w:p w:rsidR="001B578C" w:rsidRDefault="00733FC7" w:rsidP="00AD239E">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F24397" w:rsidRDefault="00F24397" w:rsidP="00F24397">
      <w:pPr>
        <w:tabs>
          <w:tab w:val="left" w:pos="709"/>
          <w:tab w:val="left" w:pos="1134"/>
        </w:tabs>
        <w:spacing w:beforeLines="20" w:before="48" w:afterLines="20" w:after="48" w:line="360" w:lineRule="auto"/>
        <w:jc w:val="both"/>
        <w:rPr>
          <w:rFonts w:ascii="Tahoma" w:eastAsia="Calibri" w:hAnsi="Tahoma" w:cs="Tahoma"/>
          <w:i/>
          <w:color w:val="000000" w:themeColor="text1"/>
          <w:sz w:val="22"/>
          <w:szCs w:val="22"/>
          <w:lang w:val="it-IT"/>
        </w:rPr>
      </w:pPr>
    </w:p>
    <w:p w:rsidR="00455782" w:rsidRPr="00AB4DAB" w:rsidRDefault="00455782" w:rsidP="00F24397">
      <w:pPr>
        <w:tabs>
          <w:tab w:val="left" w:pos="540"/>
        </w:tabs>
        <w:spacing w:beforeLines="20" w:before="48" w:afterLines="20" w:after="48" w:line="360"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2 Thi công cầu Kỳ Phú và đường dẫn hai đầu cầu:</w:t>
      </w:r>
    </w:p>
    <w:p w:rsidR="00455782" w:rsidRPr="00EB58A4" w:rsidRDefault="00455782" w:rsidP="00F24397">
      <w:pPr>
        <w:pStyle w:val="ListParagraph"/>
        <w:numPr>
          <w:ilvl w:val="0"/>
          <w:numId w:val="20"/>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B2F00" w:rsidRDefault="00443E23" w:rsidP="00F24397">
      <w:pPr>
        <w:pStyle w:val="ListParagraph"/>
        <w:numPr>
          <w:ilvl w:val="1"/>
          <w:numId w:val="20"/>
        </w:numPr>
        <w:spacing w:beforeLines="20" w:before="48" w:afterLines="20" w:after="48" w:line="360" w:lineRule="auto"/>
        <w:ind w:left="709"/>
        <w:jc w:val="both"/>
        <w:rPr>
          <w:rFonts w:ascii="Tahoma" w:eastAsia="Calibri" w:hAnsi="Tahoma" w:cs="Tahoma"/>
          <w:b/>
          <w:color w:val="000000" w:themeColor="text1"/>
          <w:sz w:val="22"/>
          <w:szCs w:val="22"/>
          <w:lang w:val="it-IT"/>
        </w:rPr>
      </w:pPr>
      <w:r w:rsidRPr="001B2F00">
        <w:rPr>
          <w:rFonts w:ascii="Tahoma" w:eastAsia="Calibri" w:hAnsi="Tahoma" w:cs="Tahoma"/>
          <w:b/>
          <w:color w:val="000000" w:themeColor="text1"/>
          <w:sz w:val="22"/>
          <w:szCs w:val="22"/>
          <w:lang w:val="it-IT"/>
        </w:rPr>
        <w:t xml:space="preserve">Mặt </w:t>
      </w:r>
      <w:r w:rsidRPr="001B2F00">
        <w:rPr>
          <w:rFonts w:ascii="Tahoma" w:eastAsia="Calibri" w:hAnsi="Tahoma" w:cs="Tahoma"/>
          <w:b/>
          <w:sz w:val="22"/>
          <w:szCs w:val="22"/>
          <w:lang w:val="it-IT"/>
        </w:rPr>
        <w:t>bằng</w:t>
      </w:r>
      <w:r w:rsidRPr="001B2F00">
        <w:rPr>
          <w:rFonts w:ascii="Tahoma" w:eastAsia="Calibri" w:hAnsi="Tahoma" w:cs="Tahoma"/>
          <w:b/>
          <w:color w:val="000000" w:themeColor="text1"/>
          <w:sz w:val="22"/>
          <w:szCs w:val="22"/>
          <w:lang w:val="it-IT"/>
        </w:rPr>
        <w:t xml:space="preserve"> thi công:</w:t>
      </w:r>
    </w:p>
    <w:p w:rsidR="00D15522" w:rsidRPr="00D15522" w:rsidRDefault="00D15522" w:rsidP="00F24397">
      <w:pPr>
        <w:spacing w:beforeLines="20" w:before="48" w:afterLines="20" w:after="48" w:line="360" w:lineRule="auto"/>
        <w:ind w:left="720"/>
        <w:jc w:val="both"/>
        <w:rPr>
          <w:rFonts w:ascii="Tahoma" w:eastAsia="Calibri" w:hAnsi="Tahoma" w:cs="Tahoma"/>
          <w:color w:val="000000"/>
          <w:sz w:val="22"/>
          <w:szCs w:val="22"/>
          <w:lang w:val="it-IT"/>
        </w:rPr>
      </w:pPr>
      <w:r w:rsidRPr="00D15522">
        <w:rPr>
          <w:rFonts w:ascii="Tahoma" w:eastAsia="Calibri" w:hAnsi="Tahoma" w:cs="Tahoma"/>
          <w:sz w:val="22"/>
          <w:szCs w:val="22"/>
          <w:lang w:val="it-IT"/>
        </w:rPr>
        <w:t xml:space="preserve">- </w:t>
      </w:r>
      <w:r w:rsidRPr="00D15522">
        <w:rPr>
          <w:rFonts w:ascii="Tahoma" w:eastAsia="Calibri" w:hAnsi="Tahoma" w:cs="Tahoma"/>
          <w:color w:val="000000"/>
          <w:sz w:val="22"/>
          <w:szCs w:val="22"/>
          <w:lang w:val="it-IT"/>
        </w:rPr>
        <w:t>Mặt bằng thi công</w:t>
      </w:r>
      <w:r w:rsidR="00FB0D97">
        <w:rPr>
          <w:rFonts w:ascii="Tahoma" w:eastAsia="Calibri" w:hAnsi="Tahoma" w:cs="Tahoma"/>
          <w:color w:val="000000"/>
          <w:sz w:val="22"/>
          <w:szCs w:val="22"/>
          <w:lang w:val="it-IT"/>
        </w:rPr>
        <w:t xml:space="preserve"> căn bản</w:t>
      </w:r>
      <w:r w:rsidRPr="00D15522">
        <w:rPr>
          <w:rFonts w:ascii="Tahoma" w:eastAsia="Calibri" w:hAnsi="Tahoma" w:cs="Tahoma"/>
          <w:color w:val="000000"/>
          <w:sz w:val="22"/>
          <w:szCs w:val="22"/>
          <w:lang w:val="it-IT"/>
        </w:rPr>
        <w:t xml:space="preserve"> đã được bàn giao cho nhà thầu</w:t>
      </w:r>
      <w:r w:rsidR="00FB0D97">
        <w:rPr>
          <w:rFonts w:ascii="Tahoma" w:eastAsia="Calibri" w:hAnsi="Tahoma" w:cs="Tahoma"/>
          <w:color w:val="000000"/>
          <w:sz w:val="22"/>
          <w:szCs w:val="22"/>
          <w:lang w:val="it-IT"/>
        </w:rPr>
        <w:t xml:space="preserve"> để</w:t>
      </w:r>
      <w:r w:rsidRPr="00D15522">
        <w:rPr>
          <w:rFonts w:ascii="Tahoma" w:eastAsia="Calibri" w:hAnsi="Tahoma" w:cs="Tahoma"/>
          <w:color w:val="000000"/>
          <w:sz w:val="22"/>
          <w:szCs w:val="22"/>
          <w:lang w:val="it-IT"/>
        </w:rPr>
        <w:t xml:space="preserve"> triển khai thi công.</w:t>
      </w:r>
    </w:p>
    <w:p w:rsidR="00D15522" w:rsidRPr="00D15522" w:rsidRDefault="00D15522" w:rsidP="00F24397">
      <w:pPr>
        <w:pStyle w:val="ListParagraph"/>
        <w:numPr>
          <w:ilvl w:val="1"/>
          <w:numId w:val="20"/>
        </w:numPr>
        <w:spacing w:beforeLines="20" w:before="48" w:afterLines="20" w:after="48" w:line="360" w:lineRule="auto"/>
        <w:ind w:left="709"/>
        <w:jc w:val="both"/>
        <w:rPr>
          <w:rFonts w:ascii="Tahoma" w:eastAsia="Calibri" w:hAnsi="Tahoma" w:cs="Tahoma"/>
          <w:b/>
          <w:color w:val="000000"/>
          <w:sz w:val="22"/>
          <w:szCs w:val="22"/>
          <w:lang w:val="it-IT"/>
        </w:rPr>
      </w:pPr>
      <w:r w:rsidRPr="00D15522">
        <w:rPr>
          <w:rFonts w:ascii="Tahoma" w:eastAsia="Calibri" w:hAnsi="Tahoma" w:cs="Tahoma"/>
          <w:b/>
          <w:color w:val="000000"/>
          <w:sz w:val="22"/>
          <w:szCs w:val="22"/>
          <w:lang w:val="it-IT"/>
        </w:rPr>
        <w:t>Khối lượng công việc thực hiện trong tuần 30:</w:t>
      </w:r>
    </w:p>
    <w:p w:rsidR="00D15522" w:rsidRPr="00D15522" w:rsidRDefault="00D15522" w:rsidP="00F24397">
      <w:pPr>
        <w:tabs>
          <w:tab w:val="left" w:pos="709"/>
          <w:tab w:val="left" w:pos="1134"/>
        </w:tabs>
        <w:spacing w:beforeLines="20" w:before="48" w:afterLines="20" w:after="48" w:line="360" w:lineRule="auto"/>
        <w:rPr>
          <w:rFonts w:ascii="Tahoma" w:eastAsia="Calibri" w:hAnsi="Tahoma" w:cs="Tahoma"/>
          <w:sz w:val="22"/>
          <w:szCs w:val="22"/>
          <w:lang w:val="it-IT"/>
        </w:rPr>
      </w:pPr>
      <w:r w:rsidRPr="00D15522">
        <w:rPr>
          <w:rFonts w:ascii="Tahoma" w:eastAsia="Calibri" w:hAnsi="Tahoma" w:cs="Tahoma"/>
          <w:sz w:val="22"/>
          <w:szCs w:val="22"/>
          <w:lang w:val="it-IT"/>
        </w:rPr>
        <w:tab/>
        <w:t>- Thi công 3 cọc khoan nhồi mố M2 ( cọ</w:t>
      </w:r>
      <w:r w:rsidR="00145650">
        <w:rPr>
          <w:rFonts w:ascii="Tahoma" w:eastAsia="Calibri" w:hAnsi="Tahoma" w:cs="Tahoma"/>
          <w:sz w:val="22"/>
          <w:szCs w:val="22"/>
          <w:lang w:val="it-IT"/>
        </w:rPr>
        <w:t>c 3</w:t>
      </w:r>
      <w:r w:rsidRPr="00D15522">
        <w:rPr>
          <w:rFonts w:ascii="Tahoma" w:eastAsia="Calibri" w:hAnsi="Tahoma" w:cs="Tahoma"/>
          <w:sz w:val="22"/>
          <w:szCs w:val="22"/>
          <w:lang w:val="it-IT"/>
        </w:rPr>
        <w:t>, cọ</w:t>
      </w:r>
      <w:r w:rsidR="00145650">
        <w:rPr>
          <w:rFonts w:ascii="Tahoma" w:eastAsia="Calibri" w:hAnsi="Tahoma" w:cs="Tahoma"/>
          <w:sz w:val="22"/>
          <w:szCs w:val="22"/>
          <w:lang w:val="it-IT"/>
        </w:rPr>
        <w:t>c 5</w:t>
      </w:r>
      <w:r w:rsidRPr="00D15522">
        <w:rPr>
          <w:rFonts w:ascii="Tahoma" w:eastAsia="Calibri" w:hAnsi="Tahoma" w:cs="Tahoma"/>
          <w:sz w:val="22"/>
          <w:szCs w:val="22"/>
          <w:lang w:val="it-IT"/>
        </w:rPr>
        <w:t>, cọ</w:t>
      </w:r>
      <w:r w:rsidR="00145650">
        <w:rPr>
          <w:rFonts w:ascii="Tahoma" w:eastAsia="Calibri" w:hAnsi="Tahoma" w:cs="Tahoma"/>
          <w:sz w:val="22"/>
          <w:szCs w:val="22"/>
          <w:lang w:val="it-IT"/>
        </w:rPr>
        <w:t>c 7</w:t>
      </w:r>
      <w:r w:rsidRPr="00D15522">
        <w:rPr>
          <w:rFonts w:ascii="Tahoma" w:eastAsia="Calibri" w:hAnsi="Tahoma" w:cs="Tahoma"/>
          <w:sz w:val="22"/>
          <w:szCs w:val="22"/>
          <w:lang w:val="it-IT"/>
        </w:rPr>
        <w:t>)</w:t>
      </w:r>
    </w:p>
    <w:p w:rsidR="00DB2FC5" w:rsidRDefault="00D15522" w:rsidP="00F24397">
      <w:pPr>
        <w:tabs>
          <w:tab w:val="left" w:pos="709"/>
          <w:tab w:val="left" w:pos="1134"/>
        </w:tabs>
        <w:spacing w:beforeLines="20" w:before="48" w:afterLines="20" w:after="48" w:line="360" w:lineRule="auto"/>
        <w:rPr>
          <w:rFonts w:ascii="Tahoma" w:eastAsia="Calibri" w:hAnsi="Tahoma" w:cs="Tahoma"/>
          <w:sz w:val="22"/>
          <w:szCs w:val="22"/>
          <w:lang w:val="it-IT"/>
        </w:rPr>
      </w:pPr>
      <w:r w:rsidRPr="00D15522">
        <w:rPr>
          <w:rFonts w:ascii="Tahoma" w:eastAsia="Calibri" w:hAnsi="Tahoma" w:cs="Tahoma"/>
          <w:sz w:val="22"/>
          <w:szCs w:val="22"/>
          <w:lang w:val="it-IT"/>
        </w:rPr>
        <w:t xml:space="preserve">           - San lấp mặt bằng bãi đúc dầm, </w:t>
      </w:r>
    </w:p>
    <w:p w:rsidR="00D15522" w:rsidRPr="00D15522" w:rsidRDefault="00D15522" w:rsidP="00F24397">
      <w:pPr>
        <w:tabs>
          <w:tab w:val="left" w:pos="709"/>
          <w:tab w:val="left" w:pos="1134"/>
        </w:tabs>
        <w:spacing w:beforeLines="20" w:before="48" w:afterLines="20" w:after="48" w:line="360" w:lineRule="auto"/>
        <w:rPr>
          <w:rFonts w:ascii="Tahoma" w:eastAsia="Calibri" w:hAnsi="Tahoma" w:cs="Tahoma"/>
          <w:sz w:val="22"/>
          <w:szCs w:val="22"/>
          <w:lang w:val="it-IT"/>
        </w:rPr>
      </w:pPr>
      <w:r w:rsidRPr="00D15522">
        <w:rPr>
          <w:rFonts w:ascii="Tahoma" w:eastAsia="Calibri" w:hAnsi="Tahoma" w:cs="Tahoma"/>
          <w:sz w:val="22"/>
          <w:szCs w:val="22"/>
          <w:lang w:val="it-IT"/>
        </w:rPr>
        <w:t xml:space="preserve">           - Thi công đường công vụ từ mố M2 ra trụ T3</w:t>
      </w:r>
    </w:p>
    <w:p w:rsidR="00D15522" w:rsidRPr="00D15522" w:rsidRDefault="00D15522" w:rsidP="00F24397">
      <w:pPr>
        <w:tabs>
          <w:tab w:val="left" w:pos="709"/>
          <w:tab w:val="left" w:pos="1134"/>
        </w:tabs>
        <w:spacing w:beforeLines="20" w:before="48" w:afterLines="20" w:after="48" w:line="360" w:lineRule="auto"/>
        <w:rPr>
          <w:rFonts w:ascii="Tahoma" w:eastAsia="Calibri" w:hAnsi="Tahoma" w:cs="Tahoma"/>
          <w:b/>
          <w:sz w:val="22"/>
          <w:szCs w:val="22"/>
          <w:lang w:val="it-IT"/>
        </w:rPr>
      </w:pPr>
      <w:r w:rsidRPr="00D15522">
        <w:rPr>
          <w:rFonts w:ascii="Tahoma" w:eastAsia="Calibri" w:hAnsi="Tahoma" w:cs="Tahoma"/>
          <w:sz w:val="22"/>
          <w:szCs w:val="22"/>
          <w:lang w:val="it-IT"/>
        </w:rPr>
        <w:t xml:space="preserve">           </w:t>
      </w:r>
      <w:r w:rsidRPr="00D15522">
        <w:rPr>
          <w:rFonts w:ascii="Tahoma" w:eastAsia="Calibri" w:hAnsi="Tahoma" w:cs="Tahoma"/>
          <w:b/>
          <w:sz w:val="22"/>
          <w:szCs w:val="22"/>
          <w:lang w:val="it-IT"/>
        </w:rPr>
        <w:t xml:space="preserve">Khối </w:t>
      </w:r>
      <w:r w:rsidRPr="00D15522">
        <w:rPr>
          <w:rFonts w:ascii="Tahoma" w:eastAsia="Calibri" w:hAnsi="Tahoma" w:cs="Tahoma"/>
          <w:b/>
          <w:color w:val="000000"/>
          <w:sz w:val="22"/>
          <w:szCs w:val="22"/>
          <w:lang w:val="it-IT"/>
        </w:rPr>
        <w:t>lượng</w:t>
      </w:r>
      <w:r w:rsidRPr="00D15522">
        <w:rPr>
          <w:rFonts w:ascii="Tahoma" w:eastAsia="Calibri" w:hAnsi="Tahoma" w:cs="Tahoma"/>
          <w:b/>
          <w:sz w:val="22"/>
          <w:szCs w:val="22"/>
          <w:lang w:val="it-IT"/>
        </w:rPr>
        <w:t xml:space="preserve"> công việc hoàn thành tính đến hết tuần</w:t>
      </w:r>
      <w:r w:rsidR="00F93E25">
        <w:rPr>
          <w:rFonts w:ascii="Tahoma" w:eastAsia="Calibri" w:hAnsi="Tahoma" w:cs="Tahoma"/>
          <w:b/>
          <w:sz w:val="22"/>
          <w:szCs w:val="22"/>
          <w:lang w:val="it-IT"/>
        </w:rPr>
        <w:t xml:space="preserve"> 30</w:t>
      </w:r>
      <w:r w:rsidRPr="00D15522">
        <w:rPr>
          <w:rFonts w:ascii="Tahoma" w:eastAsia="Calibri" w:hAnsi="Tahoma" w:cs="Tahoma"/>
          <w:b/>
          <w:sz w:val="22"/>
          <w:szCs w:val="22"/>
          <w:lang w:val="it-IT"/>
        </w:rPr>
        <w:t>:</w:t>
      </w:r>
    </w:p>
    <w:p w:rsidR="00D15522" w:rsidRPr="00D15522" w:rsidRDefault="00D15522" w:rsidP="00F24397">
      <w:pPr>
        <w:pStyle w:val="ListParagraph"/>
        <w:numPr>
          <w:ilvl w:val="0"/>
          <w:numId w:val="4"/>
        </w:numPr>
        <w:spacing w:beforeLines="20" w:before="48" w:afterLines="20" w:after="48" w:line="360" w:lineRule="auto"/>
        <w:ind w:left="900" w:hanging="180"/>
        <w:jc w:val="both"/>
        <w:rPr>
          <w:rFonts w:ascii="Tahoma" w:eastAsia="Calibri" w:hAnsi="Tahoma" w:cs="Tahoma"/>
          <w:sz w:val="22"/>
          <w:szCs w:val="22"/>
          <w:lang w:val="it-IT"/>
        </w:rPr>
      </w:pPr>
      <w:r w:rsidRPr="00D15522">
        <w:rPr>
          <w:rFonts w:ascii="Tahoma" w:eastAsia="Calibri" w:hAnsi="Tahoma" w:cs="Tahoma"/>
          <w:color w:val="000000"/>
          <w:sz w:val="22"/>
          <w:szCs w:val="22"/>
          <w:lang w:val="it-IT"/>
        </w:rPr>
        <w:t xml:space="preserve">Thi công hoàn thành 7 cọc ( 2,3,4,5,6,7,8 ) khoan nhồi mố M2  </w:t>
      </w:r>
    </w:p>
    <w:p w:rsidR="0045340E" w:rsidRPr="00D15522" w:rsidRDefault="009A7369" w:rsidP="00F24397">
      <w:pPr>
        <w:tabs>
          <w:tab w:val="left" w:pos="709"/>
          <w:tab w:val="left" w:pos="1134"/>
        </w:tabs>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D15522" w:rsidRPr="00D15522">
        <w:rPr>
          <w:rFonts w:ascii="Tahoma" w:eastAsia="Calibri" w:hAnsi="Tahoma" w:cs="Tahoma"/>
          <w:sz w:val="22"/>
          <w:szCs w:val="22"/>
          <w:lang w:val="it-IT"/>
        </w:rPr>
        <w:t>-  San lấp mặt bằng bãi đúc dầm.</w:t>
      </w:r>
    </w:p>
    <w:p w:rsidR="003727E4" w:rsidRPr="0045340E" w:rsidRDefault="003727E4" w:rsidP="00F24397">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45340E">
        <w:rPr>
          <w:rFonts w:ascii="Tahoma" w:eastAsia="Calibri" w:hAnsi="Tahoma" w:cs="Tahoma"/>
          <w:b/>
          <w:color w:val="0070C0"/>
          <w:sz w:val="22"/>
          <w:szCs w:val="22"/>
          <w:lang w:val="it-IT"/>
        </w:rPr>
        <w:t>Tổng giá trị hoàn thành trong tuầ</w:t>
      </w:r>
      <w:r w:rsidR="009A7369">
        <w:rPr>
          <w:rFonts w:ascii="Tahoma" w:eastAsia="Calibri" w:hAnsi="Tahoma" w:cs="Tahoma"/>
          <w:b/>
          <w:color w:val="0070C0"/>
          <w:sz w:val="22"/>
          <w:szCs w:val="22"/>
          <w:lang w:val="it-IT"/>
        </w:rPr>
        <w:t>n 30</w:t>
      </w:r>
      <w:r w:rsidR="00424000" w:rsidRPr="0045340E">
        <w:rPr>
          <w:rFonts w:ascii="Tahoma" w:eastAsia="Calibri" w:hAnsi="Tahoma" w:cs="Tahoma"/>
          <w:b/>
          <w:color w:val="0070C0"/>
          <w:sz w:val="22"/>
          <w:szCs w:val="22"/>
          <w:lang w:val="it-IT"/>
        </w:rPr>
        <w:t xml:space="preserve"> </w:t>
      </w:r>
      <w:r w:rsidRPr="0045340E">
        <w:rPr>
          <w:rFonts w:ascii="Tahoma" w:eastAsia="Calibri" w:hAnsi="Tahoma" w:cs="Tahoma"/>
          <w:b/>
          <w:color w:val="0070C0"/>
          <w:sz w:val="22"/>
          <w:szCs w:val="22"/>
          <w:lang w:val="it-IT"/>
        </w:rPr>
        <w:t xml:space="preserve">là:  </w:t>
      </w:r>
      <w:r w:rsidR="00A8175F">
        <w:rPr>
          <w:rFonts w:ascii="Tahoma" w:eastAsia="Calibri" w:hAnsi="Tahoma" w:cs="Tahoma"/>
          <w:b/>
          <w:color w:val="0070C0"/>
          <w:sz w:val="22"/>
          <w:szCs w:val="22"/>
          <w:lang w:val="it-IT"/>
        </w:rPr>
        <w:t>398,996,218</w:t>
      </w:r>
      <w:r w:rsidR="00E34342" w:rsidRPr="0045340E">
        <w:rPr>
          <w:rFonts w:ascii="Tahoma" w:eastAsia="Calibri" w:hAnsi="Tahoma" w:cs="Tahoma"/>
          <w:b/>
          <w:color w:val="0070C0"/>
          <w:sz w:val="22"/>
          <w:szCs w:val="22"/>
          <w:lang w:val="it-IT"/>
        </w:rPr>
        <w:t xml:space="preserve"> </w:t>
      </w:r>
      <w:r w:rsidRPr="0045340E">
        <w:rPr>
          <w:rFonts w:ascii="Tahoma" w:eastAsia="Calibri" w:hAnsi="Tahoma" w:cs="Tahoma"/>
          <w:b/>
          <w:color w:val="0070C0"/>
          <w:sz w:val="22"/>
          <w:szCs w:val="22"/>
          <w:lang w:val="it-IT"/>
        </w:rPr>
        <w:t>VNĐ (</w:t>
      </w:r>
      <w:r w:rsidR="00A8175F">
        <w:rPr>
          <w:rFonts w:ascii="Tahoma" w:eastAsia="Calibri" w:hAnsi="Tahoma" w:cs="Tahoma"/>
          <w:b/>
          <w:color w:val="0070C0"/>
          <w:sz w:val="22"/>
          <w:szCs w:val="22"/>
          <w:lang w:val="it-IT"/>
        </w:rPr>
        <w:t>11,861.36</w:t>
      </w:r>
      <w:r w:rsidR="005B6A4B" w:rsidRPr="0045340E">
        <w:rPr>
          <w:rFonts w:ascii="Tahoma" w:eastAsia="Calibri" w:hAnsi="Tahoma" w:cs="Tahoma"/>
          <w:b/>
          <w:color w:val="0070C0"/>
          <w:sz w:val="22"/>
          <w:szCs w:val="22"/>
          <w:lang w:val="it-IT"/>
        </w:rPr>
        <w:t xml:space="preserve"> </w:t>
      </w:r>
      <w:r w:rsidRPr="0045340E">
        <w:rPr>
          <w:rFonts w:ascii="Tahoma" w:eastAsia="Calibri" w:hAnsi="Tahoma" w:cs="Tahoma"/>
          <w:b/>
          <w:color w:val="0070C0"/>
          <w:sz w:val="22"/>
          <w:szCs w:val="22"/>
          <w:lang w:val="it-IT"/>
        </w:rPr>
        <w:t>USD)</w:t>
      </w:r>
    </w:p>
    <w:p w:rsidR="00443E23" w:rsidRPr="00774815" w:rsidRDefault="00443E23"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774815">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698"/>
        <w:gridCol w:w="1981"/>
        <w:gridCol w:w="1615"/>
        <w:gridCol w:w="1861"/>
      </w:tblGrid>
      <w:tr w:rsidR="00443E23" w:rsidRPr="00774815" w:rsidTr="009576B0">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STT</w:t>
            </w:r>
          </w:p>
        </w:tc>
        <w:tc>
          <w:tcPr>
            <w:tcW w:w="3698"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Hạng mục công việc</w:t>
            </w:r>
          </w:p>
        </w:tc>
        <w:tc>
          <w:tcPr>
            <w:tcW w:w="3596" w:type="dxa"/>
            <w:gridSpan w:val="2"/>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AD239E">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 xml:space="preserve">n </w:t>
            </w:r>
            <w:r w:rsidR="009A7369">
              <w:rPr>
                <w:rFonts w:ascii="Tahoma" w:eastAsia="Calibri" w:hAnsi="Tahoma" w:cs="Tahoma"/>
                <w:b/>
                <w:color w:val="000000" w:themeColor="text1"/>
                <w:sz w:val="22"/>
                <w:szCs w:val="22"/>
                <w:lang w:val="it-IT"/>
              </w:rPr>
              <w:t>09</w:t>
            </w:r>
            <w:r w:rsidR="003B318B">
              <w:rPr>
                <w:rFonts w:ascii="Tahoma" w:eastAsia="Calibri" w:hAnsi="Tahoma" w:cs="Tahoma"/>
                <w:b/>
                <w:color w:val="000000" w:themeColor="text1"/>
                <w:sz w:val="22"/>
                <w:szCs w:val="22"/>
                <w:lang w:val="it-IT"/>
              </w:rPr>
              <w:t>/03</w:t>
            </w:r>
            <w:r w:rsidR="00DF752B">
              <w:rPr>
                <w:rFonts w:ascii="Tahoma" w:eastAsia="Calibri" w:hAnsi="Tahoma" w:cs="Tahoma"/>
                <w:b/>
                <w:color w:val="000000" w:themeColor="text1"/>
                <w:sz w:val="22"/>
                <w:szCs w:val="22"/>
                <w:lang w:val="it-IT"/>
              </w:rPr>
              <w:t>/2017</w:t>
            </w:r>
          </w:p>
        </w:tc>
        <w:tc>
          <w:tcPr>
            <w:tcW w:w="1861"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AD239E">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Hoàn thành theo HĐ</w:t>
            </w:r>
          </w:p>
        </w:tc>
      </w:tr>
      <w:tr w:rsidR="00443E23" w:rsidRPr="00774815" w:rsidTr="009576B0">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AD239E">
            <w:pPr>
              <w:spacing w:beforeLines="20" w:before="48" w:afterLines="20" w:after="48"/>
              <w:jc w:val="both"/>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AD239E">
            <w:pPr>
              <w:spacing w:beforeLines="20" w:before="48" w:afterLines="20" w:after="48"/>
              <w:jc w:val="both"/>
              <w:rPr>
                <w:rFonts w:ascii="Tahoma" w:eastAsia="Calibri" w:hAnsi="Tahoma" w:cs="Tahoma"/>
                <w:b/>
                <w:color w:val="000000" w:themeColor="text1"/>
                <w:sz w:val="22"/>
                <w:szCs w:val="22"/>
                <w:lang w:val="it-IT"/>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AD239E">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VNĐ</w:t>
            </w:r>
          </w:p>
        </w:tc>
        <w:tc>
          <w:tcPr>
            <w:tcW w:w="1615"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AD239E">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USD</w:t>
            </w:r>
          </w:p>
        </w:tc>
        <w:tc>
          <w:tcPr>
            <w:tcW w:w="1861" w:type="dxa"/>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AD239E">
            <w:pPr>
              <w:spacing w:beforeLines="20" w:before="48" w:afterLines="20" w:after="48"/>
              <w:jc w:val="both"/>
              <w:rPr>
                <w:rFonts w:ascii="Tahoma" w:eastAsia="Calibri" w:hAnsi="Tahoma" w:cs="Tahoma"/>
                <w:b/>
                <w:color w:val="000000" w:themeColor="text1"/>
                <w:sz w:val="22"/>
                <w:szCs w:val="22"/>
                <w:lang w:val="it-IT"/>
              </w:rPr>
            </w:pPr>
          </w:p>
        </w:tc>
      </w:tr>
      <w:tr w:rsidR="00F50BC9" w:rsidRPr="00774815" w:rsidTr="00D1518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F50BC9" w:rsidRPr="00774815" w:rsidRDefault="00F50BC9" w:rsidP="00AD239E">
            <w:pPr>
              <w:spacing w:beforeLines="20" w:before="48" w:afterLines="20" w:after="48"/>
              <w:jc w:val="both"/>
              <w:rPr>
                <w:rFonts w:ascii="Tahoma" w:hAnsi="Tahoma" w:cs="Tahoma"/>
                <w:b/>
                <w:color w:val="000000" w:themeColor="text1"/>
                <w:sz w:val="22"/>
                <w:szCs w:val="22"/>
              </w:rPr>
            </w:pPr>
          </w:p>
        </w:tc>
        <w:tc>
          <w:tcPr>
            <w:tcW w:w="3698" w:type="dxa"/>
            <w:tcBorders>
              <w:top w:val="single" w:sz="4" w:space="0" w:color="auto"/>
              <w:left w:val="single" w:sz="4" w:space="0" w:color="auto"/>
              <w:bottom w:val="single" w:sz="4" w:space="0" w:color="auto"/>
              <w:right w:val="single" w:sz="4" w:space="0" w:color="auto"/>
            </w:tcBorders>
            <w:vAlign w:val="center"/>
          </w:tcPr>
          <w:p w:rsidR="00F50BC9" w:rsidRDefault="00F50BC9" w:rsidP="00AD239E">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Hạng mục chung</w:t>
            </w:r>
          </w:p>
        </w:tc>
        <w:tc>
          <w:tcPr>
            <w:tcW w:w="1981" w:type="dxa"/>
            <w:tcBorders>
              <w:top w:val="single" w:sz="4" w:space="0" w:color="auto"/>
              <w:left w:val="single" w:sz="4" w:space="0" w:color="auto"/>
              <w:bottom w:val="single" w:sz="4" w:space="0" w:color="auto"/>
              <w:right w:val="single" w:sz="4" w:space="0" w:color="auto"/>
            </w:tcBorders>
            <w:vAlign w:val="center"/>
          </w:tcPr>
          <w:p w:rsidR="00F50BC9" w:rsidRPr="001D01D0" w:rsidRDefault="00F50BC9" w:rsidP="00AD239E">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375,528,582</w:t>
            </w:r>
          </w:p>
        </w:tc>
        <w:tc>
          <w:tcPr>
            <w:tcW w:w="1615" w:type="dxa"/>
            <w:tcBorders>
              <w:top w:val="single" w:sz="4" w:space="0" w:color="auto"/>
              <w:left w:val="single" w:sz="4" w:space="0" w:color="auto"/>
              <w:bottom w:val="single" w:sz="4" w:space="0" w:color="auto"/>
              <w:right w:val="single" w:sz="4" w:space="0" w:color="auto"/>
            </w:tcBorders>
            <w:vAlign w:val="center"/>
          </w:tcPr>
          <w:p w:rsidR="00F50BC9" w:rsidRPr="001D01D0" w:rsidRDefault="00F50BC9" w:rsidP="00AD239E">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16,870.1</w:t>
            </w:r>
            <w:r w:rsidR="003E45DE">
              <w:rPr>
                <w:rFonts w:ascii="Tahoma" w:hAnsi="Tahoma" w:cs="Tahoma"/>
                <w:b/>
                <w:color w:val="000000" w:themeColor="text1"/>
                <w:sz w:val="22"/>
                <w:szCs w:val="22"/>
              </w:rPr>
              <w:t>1</w:t>
            </w:r>
          </w:p>
        </w:tc>
        <w:tc>
          <w:tcPr>
            <w:tcW w:w="1861" w:type="dxa"/>
            <w:vMerge w:val="restart"/>
            <w:tcBorders>
              <w:top w:val="single" w:sz="4" w:space="0" w:color="auto"/>
              <w:left w:val="single" w:sz="4" w:space="0" w:color="auto"/>
              <w:right w:val="single" w:sz="4" w:space="0" w:color="auto"/>
            </w:tcBorders>
            <w:vAlign w:val="center"/>
          </w:tcPr>
          <w:p w:rsidR="00F50BC9" w:rsidRPr="00774815" w:rsidRDefault="00F50BC9"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3E45DE" w:rsidRPr="00774815" w:rsidTr="0075006D">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3E45DE" w:rsidRPr="003E45DE" w:rsidRDefault="003E45DE" w:rsidP="00AD239E">
            <w:pPr>
              <w:spacing w:beforeLines="20" w:before="48" w:afterLines="20" w:after="48"/>
              <w:jc w:val="both"/>
              <w:rPr>
                <w:rFonts w:ascii="Tahoma" w:hAnsi="Tahoma" w:cs="Tahoma"/>
                <w:b/>
                <w:sz w:val="22"/>
                <w:szCs w:val="22"/>
              </w:rPr>
            </w:pPr>
            <w:r w:rsidRPr="003E45DE">
              <w:rPr>
                <w:rFonts w:ascii="Tahoma" w:hAnsi="Tahoma" w:cs="Tahoma"/>
                <w:b/>
                <w:sz w:val="22"/>
                <w:szCs w:val="22"/>
              </w:rPr>
              <w:t>201</w:t>
            </w:r>
          </w:p>
        </w:tc>
        <w:tc>
          <w:tcPr>
            <w:tcW w:w="3698" w:type="dxa"/>
            <w:tcBorders>
              <w:top w:val="single" w:sz="4" w:space="0" w:color="auto"/>
              <w:left w:val="single" w:sz="4" w:space="0" w:color="auto"/>
              <w:bottom w:val="single" w:sz="4" w:space="0" w:color="auto"/>
              <w:right w:val="single" w:sz="4" w:space="0" w:color="auto"/>
            </w:tcBorders>
            <w:vAlign w:val="center"/>
          </w:tcPr>
          <w:p w:rsidR="003E45DE" w:rsidRPr="003E45DE" w:rsidRDefault="003E45DE" w:rsidP="00AD239E">
            <w:pPr>
              <w:spacing w:beforeLines="20" w:before="48" w:afterLines="20" w:after="48"/>
              <w:jc w:val="both"/>
              <w:rPr>
                <w:rFonts w:ascii="Tahoma" w:hAnsi="Tahoma" w:cs="Tahoma"/>
                <w:b/>
                <w:sz w:val="22"/>
                <w:szCs w:val="22"/>
              </w:rPr>
            </w:pPr>
            <w:r w:rsidRPr="003E45DE">
              <w:rPr>
                <w:rFonts w:ascii="Tahoma" w:hAnsi="Tahoma" w:cs="Tahoma"/>
                <w:b/>
                <w:sz w:val="22"/>
                <w:szCs w:val="22"/>
              </w:rPr>
              <w:t>Bill thầu số 2</w:t>
            </w:r>
          </w:p>
        </w:tc>
        <w:tc>
          <w:tcPr>
            <w:tcW w:w="1981" w:type="dxa"/>
            <w:tcBorders>
              <w:top w:val="single" w:sz="4" w:space="0" w:color="auto"/>
              <w:left w:val="single" w:sz="4" w:space="0" w:color="auto"/>
              <w:bottom w:val="single" w:sz="4" w:space="0" w:color="auto"/>
              <w:right w:val="single" w:sz="4" w:space="0" w:color="auto"/>
            </w:tcBorders>
            <w:vAlign w:val="center"/>
          </w:tcPr>
          <w:p w:rsidR="003E45DE" w:rsidRDefault="003E45DE" w:rsidP="00AD239E">
            <w:pPr>
              <w:jc w:val="right"/>
              <w:rPr>
                <w:rFonts w:ascii="Tahoma" w:hAnsi="Tahoma" w:cs="Tahoma"/>
                <w:b/>
                <w:color w:val="000000" w:themeColor="text1"/>
                <w:sz w:val="22"/>
                <w:szCs w:val="22"/>
              </w:rPr>
            </w:pPr>
            <w:r>
              <w:rPr>
                <w:rFonts w:ascii="Tahoma" w:hAnsi="Tahoma" w:cs="Tahoma"/>
                <w:b/>
                <w:color w:val="000000" w:themeColor="text1"/>
                <w:sz w:val="22"/>
                <w:szCs w:val="22"/>
              </w:rPr>
              <w:t>133,426,440</w:t>
            </w:r>
          </w:p>
        </w:tc>
        <w:tc>
          <w:tcPr>
            <w:tcW w:w="1615" w:type="dxa"/>
            <w:tcBorders>
              <w:top w:val="single" w:sz="4" w:space="0" w:color="auto"/>
              <w:left w:val="single" w:sz="4" w:space="0" w:color="auto"/>
              <w:bottom w:val="single" w:sz="4" w:space="0" w:color="auto"/>
              <w:right w:val="single" w:sz="4" w:space="0" w:color="auto"/>
            </w:tcBorders>
            <w:vAlign w:val="center"/>
          </w:tcPr>
          <w:p w:rsidR="003E45DE" w:rsidRDefault="003E45DE" w:rsidP="00AD239E">
            <w:pPr>
              <w:jc w:val="right"/>
              <w:rPr>
                <w:rFonts w:ascii="Tahoma" w:hAnsi="Tahoma" w:cs="Tahoma"/>
                <w:b/>
                <w:color w:val="000000" w:themeColor="text1"/>
                <w:sz w:val="22"/>
                <w:szCs w:val="22"/>
              </w:rPr>
            </w:pPr>
            <w:r>
              <w:rPr>
                <w:rFonts w:ascii="Tahoma" w:hAnsi="Tahoma" w:cs="Tahoma"/>
                <w:b/>
                <w:color w:val="000000" w:themeColor="text1"/>
                <w:sz w:val="22"/>
                <w:szCs w:val="22"/>
              </w:rPr>
              <w:t>5,994.00</w:t>
            </w:r>
          </w:p>
        </w:tc>
        <w:tc>
          <w:tcPr>
            <w:tcW w:w="1861" w:type="dxa"/>
            <w:vMerge/>
            <w:tcBorders>
              <w:left w:val="single" w:sz="4" w:space="0" w:color="auto"/>
              <w:right w:val="single" w:sz="4" w:space="0" w:color="auto"/>
            </w:tcBorders>
            <w:vAlign w:val="center"/>
          </w:tcPr>
          <w:p w:rsidR="003E45DE" w:rsidRPr="009A7369" w:rsidRDefault="003E45DE"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3E45DE" w:rsidRPr="00774815" w:rsidTr="0075006D">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3E45DE" w:rsidRPr="003E45DE" w:rsidRDefault="003E45DE" w:rsidP="00AD239E">
            <w:pPr>
              <w:spacing w:beforeLines="20" w:before="48" w:afterLines="20" w:after="48"/>
              <w:jc w:val="both"/>
              <w:rPr>
                <w:rFonts w:ascii="Tahoma" w:hAnsi="Tahoma" w:cs="Tahoma"/>
                <w:sz w:val="22"/>
                <w:szCs w:val="22"/>
              </w:rPr>
            </w:pPr>
            <w:r w:rsidRPr="003E45DE">
              <w:rPr>
                <w:rFonts w:ascii="Tahoma" w:hAnsi="Tahoma" w:cs="Tahoma"/>
                <w:sz w:val="22"/>
                <w:szCs w:val="22"/>
              </w:rPr>
              <w:t>201.1</w:t>
            </w:r>
          </w:p>
        </w:tc>
        <w:tc>
          <w:tcPr>
            <w:tcW w:w="3698" w:type="dxa"/>
            <w:tcBorders>
              <w:top w:val="single" w:sz="4" w:space="0" w:color="auto"/>
              <w:left w:val="single" w:sz="4" w:space="0" w:color="auto"/>
              <w:bottom w:val="single" w:sz="4" w:space="0" w:color="auto"/>
              <w:right w:val="single" w:sz="4" w:space="0" w:color="auto"/>
            </w:tcBorders>
            <w:vAlign w:val="center"/>
          </w:tcPr>
          <w:p w:rsidR="003E45DE" w:rsidRPr="003E45DE" w:rsidRDefault="003E45DE" w:rsidP="00AD239E">
            <w:pPr>
              <w:spacing w:beforeLines="20" w:before="48" w:afterLines="20" w:after="48"/>
              <w:jc w:val="both"/>
              <w:rPr>
                <w:rFonts w:ascii="Tahoma" w:hAnsi="Tahoma" w:cs="Tahoma"/>
                <w:sz w:val="22"/>
                <w:szCs w:val="22"/>
              </w:rPr>
            </w:pPr>
            <w:r w:rsidRPr="003E45DE">
              <w:rPr>
                <w:rFonts w:ascii="Tahoma" w:hAnsi="Tahoma" w:cs="Tahoma"/>
                <w:sz w:val="22"/>
                <w:szCs w:val="22"/>
              </w:rPr>
              <w:t>Công tác đất</w:t>
            </w:r>
          </w:p>
        </w:tc>
        <w:tc>
          <w:tcPr>
            <w:tcW w:w="1981" w:type="dxa"/>
            <w:tcBorders>
              <w:top w:val="single" w:sz="4" w:space="0" w:color="auto"/>
              <w:left w:val="single" w:sz="4" w:space="0" w:color="auto"/>
              <w:bottom w:val="single" w:sz="4" w:space="0" w:color="auto"/>
              <w:right w:val="single" w:sz="4" w:space="0" w:color="auto"/>
            </w:tcBorders>
            <w:vAlign w:val="center"/>
          </w:tcPr>
          <w:p w:rsidR="003E45DE" w:rsidRDefault="003E45DE" w:rsidP="00AD239E">
            <w:pPr>
              <w:jc w:val="right"/>
              <w:rPr>
                <w:rFonts w:ascii="Tahoma" w:hAnsi="Tahoma" w:cs="Tahoma"/>
                <w:color w:val="000000" w:themeColor="text1"/>
                <w:sz w:val="22"/>
                <w:szCs w:val="22"/>
              </w:rPr>
            </w:pPr>
            <w:r>
              <w:rPr>
                <w:rFonts w:ascii="Tahoma" w:hAnsi="Tahoma" w:cs="Tahoma"/>
                <w:color w:val="000000" w:themeColor="text1"/>
                <w:sz w:val="22"/>
                <w:szCs w:val="22"/>
              </w:rPr>
              <w:t>133,426,440</w:t>
            </w:r>
          </w:p>
        </w:tc>
        <w:tc>
          <w:tcPr>
            <w:tcW w:w="1615" w:type="dxa"/>
            <w:tcBorders>
              <w:top w:val="single" w:sz="4" w:space="0" w:color="auto"/>
              <w:left w:val="single" w:sz="4" w:space="0" w:color="auto"/>
              <w:bottom w:val="single" w:sz="4" w:space="0" w:color="auto"/>
              <w:right w:val="single" w:sz="4" w:space="0" w:color="auto"/>
            </w:tcBorders>
            <w:vAlign w:val="center"/>
          </w:tcPr>
          <w:p w:rsidR="003E45DE" w:rsidRDefault="003E45DE" w:rsidP="00AD239E">
            <w:pPr>
              <w:jc w:val="right"/>
              <w:rPr>
                <w:rFonts w:ascii="Tahoma" w:hAnsi="Tahoma" w:cs="Tahoma"/>
                <w:color w:val="000000" w:themeColor="text1"/>
                <w:sz w:val="22"/>
                <w:szCs w:val="22"/>
              </w:rPr>
            </w:pPr>
            <w:r>
              <w:rPr>
                <w:rFonts w:ascii="Tahoma" w:hAnsi="Tahoma" w:cs="Tahoma"/>
                <w:color w:val="000000" w:themeColor="text1"/>
                <w:sz w:val="22"/>
                <w:szCs w:val="22"/>
              </w:rPr>
              <w:t>5,994.00</w:t>
            </w:r>
          </w:p>
        </w:tc>
        <w:tc>
          <w:tcPr>
            <w:tcW w:w="1861" w:type="dxa"/>
            <w:vMerge/>
            <w:tcBorders>
              <w:left w:val="single" w:sz="4" w:space="0" w:color="auto"/>
              <w:right w:val="single" w:sz="4" w:space="0" w:color="auto"/>
            </w:tcBorders>
            <w:vAlign w:val="center"/>
          </w:tcPr>
          <w:p w:rsidR="003E45DE" w:rsidRPr="009A7369" w:rsidRDefault="003E45DE"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9A7369" w:rsidRPr="00774815" w:rsidTr="002F0FF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9A7369" w:rsidRPr="00B176DF" w:rsidRDefault="009A7369" w:rsidP="00AD239E">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4</w:t>
            </w:r>
            <w:r w:rsidRPr="00B176DF">
              <w:rPr>
                <w:rFonts w:ascii="Tahoma" w:hAnsi="Tahoma" w:cs="Tahoma"/>
                <w:b/>
                <w:color w:val="000000" w:themeColor="text1"/>
                <w:sz w:val="22"/>
                <w:szCs w:val="22"/>
              </w:rPr>
              <w:t>01</w:t>
            </w:r>
          </w:p>
        </w:tc>
        <w:tc>
          <w:tcPr>
            <w:tcW w:w="3698" w:type="dxa"/>
            <w:tcBorders>
              <w:top w:val="single" w:sz="4" w:space="0" w:color="auto"/>
              <w:left w:val="single" w:sz="4" w:space="0" w:color="auto"/>
              <w:bottom w:val="single" w:sz="4" w:space="0" w:color="auto"/>
              <w:right w:val="single" w:sz="4" w:space="0" w:color="auto"/>
            </w:tcBorders>
            <w:vAlign w:val="center"/>
          </w:tcPr>
          <w:p w:rsidR="009A7369" w:rsidRPr="00B176DF" w:rsidRDefault="009A7369" w:rsidP="00AD239E">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Bill thầu số 4</w:t>
            </w:r>
          </w:p>
        </w:tc>
        <w:tc>
          <w:tcPr>
            <w:tcW w:w="1981" w:type="dxa"/>
            <w:tcBorders>
              <w:top w:val="single" w:sz="4" w:space="0" w:color="auto"/>
              <w:left w:val="single" w:sz="4" w:space="0" w:color="auto"/>
              <w:bottom w:val="single" w:sz="4" w:space="0" w:color="auto"/>
              <w:right w:val="single" w:sz="4" w:space="0" w:color="auto"/>
            </w:tcBorders>
            <w:vAlign w:val="center"/>
          </w:tcPr>
          <w:p w:rsidR="009A7369" w:rsidRPr="009A7369" w:rsidRDefault="009A7369" w:rsidP="00AD239E">
            <w:pPr>
              <w:spacing w:beforeLines="20" w:before="48" w:afterLines="20" w:after="48"/>
              <w:jc w:val="right"/>
              <w:rPr>
                <w:rFonts w:ascii="Tahoma" w:eastAsia="Calibri" w:hAnsi="Tahoma" w:cs="Tahoma"/>
                <w:b/>
                <w:sz w:val="22"/>
                <w:szCs w:val="22"/>
                <w:lang w:val="it-IT"/>
              </w:rPr>
            </w:pPr>
            <w:r w:rsidRPr="009A7369">
              <w:rPr>
                <w:rFonts w:ascii="Tahoma" w:eastAsia="Calibri" w:hAnsi="Tahoma" w:cs="Tahoma"/>
                <w:b/>
                <w:sz w:val="22"/>
                <w:szCs w:val="22"/>
                <w:lang w:val="it-IT"/>
              </w:rPr>
              <w:t>930,994,925</w:t>
            </w:r>
          </w:p>
        </w:tc>
        <w:tc>
          <w:tcPr>
            <w:tcW w:w="1615" w:type="dxa"/>
            <w:tcBorders>
              <w:top w:val="single" w:sz="4" w:space="0" w:color="auto"/>
              <w:left w:val="single" w:sz="4" w:space="0" w:color="auto"/>
              <w:bottom w:val="single" w:sz="4" w:space="0" w:color="auto"/>
              <w:right w:val="single" w:sz="4" w:space="0" w:color="auto"/>
            </w:tcBorders>
            <w:vAlign w:val="center"/>
          </w:tcPr>
          <w:p w:rsidR="009A7369" w:rsidRPr="009A7369" w:rsidRDefault="009A7369" w:rsidP="00AD239E">
            <w:pPr>
              <w:spacing w:beforeLines="20" w:before="48" w:afterLines="20" w:after="48"/>
              <w:jc w:val="right"/>
              <w:rPr>
                <w:rFonts w:ascii="Tahoma" w:eastAsia="Calibri" w:hAnsi="Tahoma" w:cs="Tahoma"/>
                <w:b/>
                <w:sz w:val="22"/>
                <w:szCs w:val="22"/>
                <w:lang w:val="it-IT"/>
              </w:rPr>
            </w:pPr>
            <w:r w:rsidRPr="009A7369">
              <w:rPr>
                <w:rFonts w:ascii="Tahoma" w:eastAsia="Calibri" w:hAnsi="Tahoma" w:cs="Tahoma"/>
                <w:b/>
                <w:sz w:val="22"/>
                <w:szCs w:val="22"/>
                <w:lang w:val="it-IT"/>
              </w:rPr>
              <w:t>41,823.67</w:t>
            </w:r>
          </w:p>
        </w:tc>
        <w:tc>
          <w:tcPr>
            <w:tcW w:w="1861" w:type="dxa"/>
            <w:vMerge/>
            <w:tcBorders>
              <w:left w:val="single" w:sz="4" w:space="0" w:color="auto"/>
              <w:right w:val="single" w:sz="4" w:space="0" w:color="auto"/>
            </w:tcBorders>
            <w:vAlign w:val="center"/>
          </w:tcPr>
          <w:p w:rsidR="009A7369" w:rsidRPr="009A7369" w:rsidRDefault="009A7369"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9A7369" w:rsidRPr="00774815" w:rsidTr="002F0FF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9A7369" w:rsidRPr="00774815" w:rsidRDefault="009A7369" w:rsidP="00AD239E">
            <w:pPr>
              <w:spacing w:beforeLines="20" w:before="48" w:afterLines="20" w:after="48"/>
              <w:jc w:val="both"/>
              <w:rPr>
                <w:rFonts w:ascii="Tahoma" w:hAnsi="Tahoma" w:cs="Tahoma"/>
                <w:color w:val="000000" w:themeColor="text1"/>
                <w:sz w:val="22"/>
                <w:szCs w:val="22"/>
              </w:rPr>
            </w:pPr>
            <w:r>
              <w:rPr>
                <w:rFonts w:ascii="Tahoma" w:hAnsi="Tahoma" w:cs="Tahoma"/>
                <w:color w:val="000000" w:themeColor="text1"/>
                <w:sz w:val="22"/>
                <w:szCs w:val="22"/>
              </w:rPr>
              <w:t>401.1</w:t>
            </w:r>
          </w:p>
        </w:tc>
        <w:tc>
          <w:tcPr>
            <w:tcW w:w="3698" w:type="dxa"/>
            <w:tcBorders>
              <w:top w:val="single" w:sz="4" w:space="0" w:color="auto"/>
              <w:left w:val="single" w:sz="4" w:space="0" w:color="auto"/>
              <w:bottom w:val="single" w:sz="4" w:space="0" w:color="auto"/>
              <w:right w:val="single" w:sz="4" w:space="0" w:color="auto"/>
            </w:tcBorders>
            <w:vAlign w:val="center"/>
          </w:tcPr>
          <w:p w:rsidR="009A7369" w:rsidRPr="00774815" w:rsidRDefault="009A7369" w:rsidP="00AD239E">
            <w:pPr>
              <w:spacing w:beforeLines="20" w:before="48" w:afterLines="20" w:after="48"/>
              <w:jc w:val="both"/>
              <w:rPr>
                <w:rFonts w:ascii="Tahoma" w:hAnsi="Tahoma" w:cs="Tahoma"/>
                <w:color w:val="000000" w:themeColor="text1"/>
                <w:sz w:val="22"/>
                <w:szCs w:val="22"/>
              </w:rPr>
            </w:pPr>
            <w:r>
              <w:rPr>
                <w:rFonts w:ascii="Tahoma" w:hAnsi="Tahoma" w:cs="Tahoma"/>
                <w:color w:val="000000" w:themeColor="text1"/>
                <w:sz w:val="22"/>
                <w:szCs w:val="22"/>
              </w:rPr>
              <w:t>Phần cầu</w:t>
            </w:r>
          </w:p>
        </w:tc>
        <w:tc>
          <w:tcPr>
            <w:tcW w:w="1981" w:type="dxa"/>
            <w:tcBorders>
              <w:top w:val="single" w:sz="4" w:space="0" w:color="auto"/>
              <w:left w:val="single" w:sz="4" w:space="0" w:color="auto"/>
              <w:bottom w:val="single" w:sz="4" w:space="0" w:color="auto"/>
              <w:right w:val="single" w:sz="4" w:space="0" w:color="auto"/>
            </w:tcBorders>
            <w:vAlign w:val="center"/>
          </w:tcPr>
          <w:p w:rsidR="009A7369" w:rsidRPr="009A7369" w:rsidRDefault="009A7369" w:rsidP="00AD239E">
            <w:pPr>
              <w:spacing w:beforeLines="20" w:before="48" w:afterLines="20" w:after="48"/>
              <w:jc w:val="right"/>
              <w:rPr>
                <w:rFonts w:ascii="Tahoma" w:eastAsia="Calibri" w:hAnsi="Tahoma" w:cs="Tahoma"/>
                <w:sz w:val="22"/>
                <w:szCs w:val="22"/>
                <w:lang w:val="it-IT"/>
              </w:rPr>
            </w:pPr>
            <w:r w:rsidRPr="009A7369">
              <w:rPr>
                <w:rFonts w:ascii="Tahoma" w:eastAsia="Calibri" w:hAnsi="Tahoma" w:cs="Tahoma"/>
                <w:sz w:val="22"/>
                <w:szCs w:val="22"/>
                <w:lang w:val="it-IT"/>
              </w:rPr>
              <w:t>930,994,925</w:t>
            </w:r>
          </w:p>
        </w:tc>
        <w:tc>
          <w:tcPr>
            <w:tcW w:w="1615" w:type="dxa"/>
            <w:tcBorders>
              <w:top w:val="single" w:sz="4" w:space="0" w:color="auto"/>
              <w:left w:val="single" w:sz="4" w:space="0" w:color="auto"/>
              <w:bottom w:val="single" w:sz="4" w:space="0" w:color="auto"/>
              <w:right w:val="single" w:sz="4" w:space="0" w:color="auto"/>
            </w:tcBorders>
            <w:vAlign w:val="center"/>
          </w:tcPr>
          <w:p w:rsidR="009A7369" w:rsidRPr="009A7369" w:rsidRDefault="009A7369" w:rsidP="00AD239E">
            <w:pPr>
              <w:spacing w:beforeLines="20" w:before="48" w:afterLines="20" w:after="48"/>
              <w:jc w:val="right"/>
              <w:rPr>
                <w:rFonts w:ascii="Tahoma" w:eastAsia="Calibri" w:hAnsi="Tahoma" w:cs="Tahoma"/>
                <w:sz w:val="22"/>
                <w:szCs w:val="22"/>
                <w:lang w:val="it-IT"/>
              </w:rPr>
            </w:pPr>
            <w:r w:rsidRPr="009A7369">
              <w:rPr>
                <w:rFonts w:ascii="Tahoma" w:eastAsia="Calibri" w:hAnsi="Tahoma" w:cs="Tahoma"/>
                <w:sz w:val="22"/>
                <w:szCs w:val="22"/>
                <w:lang w:val="it-IT"/>
              </w:rPr>
              <w:t>41,823.67</w:t>
            </w:r>
          </w:p>
        </w:tc>
        <w:tc>
          <w:tcPr>
            <w:tcW w:w="1861" w:type="dxa"/>
            <w:vMerge/>
            <w:tcBorders>
              <w:left w:val="single" w:sz="4" w:space="0" w:color="auto"/>
              <w:bottom w:val="single" w:sz="4" w:space="0" w:color="auto"/>
              <w:right w:val="single" w:sz="4" w:space="0" w:color="auto"/>
            </w:tcBorders>
            <w:vAlign w:val="center"/>
          </w:tcPr>
          <w:p w:rsidR="009A7369" w:rsidRPr="009A7369" w:rsidRDefault="009A7369" w:rsidP="00AD239E">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9A7369" w:rsidRPr="00774815" w:rsidTr="009576B0">
        <w:tc>
          <w:tcPr>
            <w:tcW w:w="4461" w:type="dxa"/>
            <w:gridSpan w:val="2"/>
            <w:tcBorders>
              <w:top w:val="single" w:sz="4" w:space="0" w:color="auto"/>
              <w:left w:val="single" w:sz="4" w:space="0" w:color="auto"/>
              <w:bottom w:val="single" w:sz="4" w:space="0" w:color="auto"/>
              <w:right w:val="single" w:sz="4" w:space="0" w:color="auto"/>
            </w:tcBorders>
            <w:vAlign w:val="center"/>
          </w:tcPr>
          <w:p w:rsidR="009A7369" w:rsidRPr="003E21D0" w:rsidRDefault="009A7369" w:rsidP="00AD239E">
            <w:pPr>
              <w:spacing w:beforeLines="20" w:before="48" w:afterLines="20" w:after="48"/>
              <w:jc w:val="center"/>
              <w:rPr>
                <w:rFonts w:ascii="Tahoma" w:eastAsia="Calibri" w:hAnsi="Tahoma" w:cs="Tahoma"/>
                <w:b/>
                <w:sz w:val="22"/>
                <w:szCs w:val="22"/>
                <w:lang w:val="it-IT"/>
              </w:rPr>
            </w:pPr>
            <w:r w:rsidRPr="003E21D0">
              <w:rPr>
                <w:rFonts w:ascii="Tahoma" w:eastAsia="Calibri" w:hAnsi="Tahoma" w:cs="Tahoma"/>
                <w:b/>
                <w:sz w:val="22"/>
                <w:szCs w:val="22"/>
                <w:lang w:val="it-IT"/>
              </w:rPr>
              <w:t>Tổng giá trị</w:t>
            </w:r>
          </w:p>
        </w:tc>
        <w:tc>
          <w:tcPr>
            <w:tcW w:w="1981" w:type="dxa"/>
            <w:tcBorders>
              <w:top w:val="single" w:sz="4" w:space="0" w:color="auto"/>
              <w:left w:val="single" w:sz="4" w:space="0" w:color="auto"/>
              <w:bottom w:val="single" w:sz="4" w:space="0" w:color="auto"/>
              <w:right w:val="single" w:sz="4" w:space="0" w:color="auto"/>
            </w:tcBorders>
            <w:vAlign w:val="center"/>
          </w:tcPr>
          <w:p w:rsidR="009A7369" w:rsidRPr="009A7369" w:rsidRDefault="009A7369" w:rsidP="00AD239E">
            <w:pPr>
              <w:spacing w:beforeLines="20" w:before="48" w:afterLines="20" w:after="48"/>
              <w:jc w:val="right"/>
              <w:rPr>
                <w:rFonts w:ascii="Tahoma" w:hAnsi="Tahoma" w:cs="Tahoma"/>
                <w:b/>
                <w:bCs/>
                <w:sz w:val="22"/>
                <w:szCs w:val="22"/>
              </w:rPr>
            </w:pPr>
            <w:r w:rsidRPr="009A7369">
              <w:rPr>
                <w:rFonts w:ascii="Tahoma" w:eastAsia="Calibri" w:hAnsi="Tahoma" w:cs="Tahoma"/>
                <w:b/>
                <w:sz w:val="22"/>
                <w:szCs w:val="22"/>
                <w:lang w:val="it-IT"/>
              </w:rPr>
              <w:t>1,</w:t>
            </w:r>
            <w:r w:rsidR="003E45DE">
              <w:rPr>
                <w:rFonts w:ascii="Tahoma" w:eastAsia="Calibri" w:hAnsi="Tahoma" w:cs="Tahoma"/>
                <w:b/>
                <w:sz w:val="22"/>
                <w:szCs w:val="22"/>
                <w:lang w:val="it-IT"/>
              </w:rPr>
              <w:t>439</w:t>
            </w:r>
            <w:r w:rsidRPr="009A7369">
              <w:rPr>
                <w:rFonts w:ascii="Tahoma" w:eastAsia="Calibri" w:hAnsi="Tahoma" w:cs="Tahoma"/>
                <w:b/>
                <w:sz w:val="22"/>
                <w:szCs w:val="22"/>
                <w:lang w:val="it-IT"/>
              </w:rPr>
              <w:t>,</w:t>
            </w:r>
            <w:r w:rsidR="003E45DE">
              <w:rPr>
                <w:rFonts w:ascii="Tahoma" w:eastAsia="Calibri" w:hAnsi="Tahoma" w:cs="Tahoma"/>
                <w:b/>
                <w:sz w:val="22"/>
                <w:szCs w:val="22"/>
                <w:lang w:val="it-IT"/>
              </w:rPr>
              <w:t>949</w:t>
            </w:r>
            <w:r w:rsidRPr="009A7369">
              <w:rPr>
                <w:rFonts w:ascii="Tahoma" w:eastAsia="Calibri" w:hAnsi="Tahoma" w:cs="Tahoma"/>
                <w:b/>
                <w:sz w:val="22"/>
                <w:szCs w:val="22"/>
                <w:lang w:val="it-IT"/>
              </w:rPr>
              <w:t>,</w:t>
            </w:r>
            <w:r w:rsidR="003E45DE">
              <w:rPr>
                <w:rFonts w:ascii="Tahoma" w:eastAsia="Calibri" w:hAnsi="Tahoma" w:cs="Tahoma"/>
                <w:b/>
                <w:sz w:val="22"/>
                <w:szCs w:val="22"/>
                <w:lang w:val="it-IT"/>
              </w:rPr>
              <w:t>947</w:t>
            </w:r>
          </w:p>
        </w:tc>
        <w:tc>
          <w:tcPr>
            <w:tcW w:w="1615" w:type="dxa"/>
            <w:tcBorders>
              <w:top w:val="single" w:sz="4" w:space="0" w:color="auto"/>
              <w:left w:val="single" w:sz="4" w:space="0" w:color="auto"/>
              <w:bottom w:val="single" w:sz="4" w:space="0" w:color="auto"/>
              <w:right w:val="single" w:sz="4" w:space="0" w:color="auto"/>
            </w:tcBorders>
            <w:vAlign w:val="center"/>
          </w:tcPr>
          <w:p w:rsidR="009A7369" w:rsidRPr="009A7369" w:rsidRDefault="003E45DE" w:rsidP="00AD239E">
            <w:pPr>
              <w:spacing w:beforeLines="20" w:before="48" w:afterLines="20" w:after="48"/>
              <w:jc w:val="right"/>
              <w:rPr>
                <w:rFonts w:ascii="Tahoma" w:hAnsi="Tahoma" w:cs="Tahoma"/>
                <w:sz w:val="22"/>
                <w:szCs w:val="22"/>
              </w:rPr>
            </w:pPr>
            <w:r>
              <w:rPr>
                <w:rFonts w:ascii="Tahoma" w:hAnsi="Tahoma" w:cs="Tahoma"/>
                <w:b/>
                <w:bCs/>
                <w:sz w:val="22"/>
                <w:szCs w:val="22"/>
              </w:rPr>
              <w:t>64,624.78</w:t>
            </w:r>
          </w:p>
        </w:tc>
        <w:tc>
          <w:tcPr>
            <w:tcW w:w="1861" w:type="dxa"/>
            <w:tcBorders>
              <w:top w:val="single" w:sz="4" w:space="0" w:color="auto"/>
              <w:left w:val="single" w:sz="4" w:space="0" w:color="auto"/>
              <w:bottom w:val="single" w:sz="4" w:space="0" w:color="auto"/>
              <w:right w:val="single" w:sz="4" w:space="0" w:color="auto"/>
            </w:tcBorders>
            <w:vAlign w:val="center"/>
          </w:tcPr>
          <w:p w:rsidR="009A7369" w:rsidRPr="009A7369" w:rsidRDefault="009A7369" w:rsidP="00AD239E">
            <w:pPr>
              <w:spacing w:beforeLines="20" w:before="48" w:afterLines="20" w:after="48"/>
              <w:jc w:val="center"/>
              <w:rPr>
                <w:rFonts w:ascii="Tahoma" w:eastAsia="Calibri" w:hAnsi="Tahoma" w:cs="Tahoma"/>
                <w:b/>
                <w:sz w:val="22"/>
                <w:szCs w:val="22"/>
                <w:lang w:val="it-IT"/>
              </w:rPr>
            </w:pPr>
            <w:r>
              <w:rPr>
                <w:rFonts w:ascii="Tahoma" w:eastAsia="Calibri" w:hAnsi="Tahoma" w:cs="Tahoma"/>
                <w:b/>
                <w:sz w:val="22"/>
                <w:szCs w:val="22"/>
                <w:lang w:val="it-IT"/>
              </w:rPr>
              <w:t>1.</w:t>
            </w:r>
            <w:r w:rsidR="003E45DE">
              <w:rPr>
                <w:rFonts w:ascii="Tahoma" w:eastAsia="Calibri" w:hAnsi="Tahoma" w:cs="Tahoma"/>
                <w:b/>
                <w:sz w:val="22"/>
                <w:szCs w:val="22"/>
                <w:lang w:val="it-IT"/>
              </w:rPr>
              <w:t>68</w:t>
            </w:r>
            <w:r w:rsidRPr="009A7369">
              <w:rPr>
                <w:rFonts w:ascii="Tahoma" w:eastAsia="Calibri" w:hAnsi="Tahoma" w:cs="Tahoma"/>
                <w:b/>
                <w:sz w:val="22"/>
                <w:szCs w:val="22"/>
                <w:lang w:val="it-IT"/>
              </w:rPr>
              <w:t>%</w:t>
            </w:r>
          </w:p>
        </w:tc>
      </w:tr>
    </w:tbl>
    <w:p w:rsidR="00443E23" w:rsidRDefault="00443E23" w:rsidP="00AD239E">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r w:rsidRPr="00774815">
        <w:rPr>
          <w:rFonts w:ascii="Tahoma" w:eastAsia="Calibri" w:hAnsi="Tahoma" w:cs="Tahoma"/>
          <w:i/>
          <w:color w:val="000000" w:themeColor="text1"/>
          <w:sz w:val="22"/>
          <w:szCs w:val="22"/>
          <w:lang w:val="it-IT"/>
        </w:rPr>
        <w:t>* Giá trị trên được quy đổi với tỷ giá USD là: 22,260.000 VNĐ.</w:t>
      </w:r>
    </w:p>
    <w:p w:rsidR="00F24397" w:rsidRPr="007848A6" w:rsidRDefault="00F24397" w:rsidP="00F24397">
      <w:pPr>
        <w:tabs>
          <w:tab w:val="left" w:pos="709"/>
          <w:tab w:val="left" w:pos="1134"/>
        </w:tabs>
        <w:spacing w:beforeLines="20" w:before="48" w:afterLines="20" w:after="48" w:line="360" w:lineRule="auto"/>
        <w:jc w:val="both"/>
        <w:rPr>
          <w:rFonts w:ascii="Tahoma" w:eastAsia="Calibri" w:hAnsi="Tahoma" w:cs="Tahoma"/>
          <w:i/>
          <w:color w:val="000000" w:themeColor="text1"/>
          <w:sz w:val="10"/>
          <w:szCs w:val="22"/>
          <w:lang w:val="it-IT"/>
        </w:rPr>
      </w:pPr>
    </w:p>
    <w:p w:rsidR="006678C9" w:rsidRPr="00AB4DAB" w:rsidRDefault="00283A2E" w:rsidP="00F24397">
      <w:pPr>
        <w:spacing w:beforeLines="20" w:before="48" w:afterLines="20" w:after="48" w:line="360"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AB4DAB">
        <w:rPr>
          <w:rFonts w:ascii="Tahoma" w:eastAsia="Calibri" w:hAnsi="Tahoma" w:cs="Tahoma"/>
          <w:b/>
          <w:color w:val="000000" w:themeColor="text1"/>
          <w:sz w:val="22"/>
          <w:szCs w:val="22"/>
          <w:lang w:val="it-IT"/>
        </w:rPr>
        <w:t>.</w:t>
      </w:r>
    </w:p>
    <w:p w:rsidR="006678C9" w:rsidRPr="001D01D0" w:rsidRDefault="006678C9" w:rsidP="00F2439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616DFB" w:rsidRPr="001D01D0">
        <w:rPr>
          <w:rFonts w:ascii="Tahoma" w:eastAsia="Calibri" w:hAnsi="Tahoma" w:cs="Tahoma"/>
          <w:color w:val="000000" w:themeColor="text1"/>
          <w:sz w:val="22"/>
          <w:szCs w:val="22"/>
          <w:lang w:val="it-IT"/>
        </w:rPr>
        <w:t xml:space="preserve">  </w:t>
      </w:r>
      <w:r w:rsidR="00241331" w:rsidRPr="001D01D0">
        <w:rPr>
          <w:rFonts w:ascii="Tahoma" w:eastAsia="Calibri" w:hAnsi="Tahoma" w:cs="Tahoma"/>
          <w:b/>
          <w:color w:val="000000" w:themeColor="text1"/>
          <w:sz w:val="22"/>
          <w:szCs w:val="22"/>
          <w:lang w:val="it-IT"/>
        </w:rPr>
        <w:t>II</w:t>
      </w:r>
      <w:r w:rsidR="008F3EB0"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8F3EB0" w:rsidRPr="001D01D0">
        <w:rPr>
          <w:rFonts w:ascii="Tahoma" w:eastAsia="Calibri" w:hAnsi="Tahoma" w:cs="Tahoma"/>
          <w:b/>
          <w:color w:val="000000" w:themeColor="text1"/>
          <w:sz w:val="22"/>
          <w:szCs w:val="22"/>
          <w:lang w:val="it-IT"/>
        </w:rPr>
        <w:t>2.1</w:t>
      </w:r>
      <w:r w:rsidR="00283A2E" w:rsidRPr="001D01D0">
        <w:rPr>
          <w:rFonts w:ascii="Tahoma" w:eastAsia="Calibri" w:hAnsi="Tahoma" w:cs="Tahoma"/>
          <w:b/>
          <w:i/>
          <w:color w:val="000000" w:themeColor="text1"/>
          <w:sz w:val="22"/>
          <w:szCs w:val="22"/>
          <w:lang w:val="it-IT"/>
        </w:rPr>
        <w:t xml:space="preserve">/ </w:t>
      </w:r>
      <w:r w:rsidR="000C0D9C" w:rsidRPr="001D01D0">
        <w:rPr>
          <w:rFonts w:ascii="Tahoma" w:eastAsia="Calibri" w:hAnsi="Tahoma" w:cs="Tahoma"/>
          <w:b/>
          <w:color w:val="000000" w:themeColor="text1"/>
          <w:sz w:val="22"/>
          <w:szCs w:val="22"/>
          <w:lang w:val="it-IT"/>
        </w:rPr>
        <w:t>Đoạn 1: Từ Km0+000 -:- Km0+916.98 (Từ đường Hùng Vương đến hết nút giao đường Phan Chu Trinh)</w:t>
      </w:r>
      <w:r w:rsidR="00B11413" w:rsidRPr="001D01D0">
        <w:rPr>
          <w:rFonts w:ascii="Tahoma" w:eastAsia="Calibri" w:hAnsi="Tahoma" w:cs="Tahoma"/>
          <w:b/>
          <w:color w:val="000000" w:themeColor="text1"/>
          <w:sz w:val="22"/>
          <w:szCs w:val="22"/>
          <w:lang w:val="it-IT"/>
        </w:rPr>
        <w:t>.</w:t>
      </w:r>
    </w:p>
    <w:p w:rsidR="001806A6" w:rsidRPr="00EB58A4" w:rsidRDefault="006678C9" w:rsidP="00F24397">
      <w:pPr>
        <w:pStyle w:val="ListParagraph"/>
        <w:numPr>
          <w:ilvl w:val="0"/>
          <w:numId w:val="21"/>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F24397">
      <w:pPr>
        <w:spacing w:beforeLines="20" w:before="48" w:afterLines="20" w:after="48"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97295E" w:rsidRDefault="0016405D"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97295E" w:rsidRPr="00360AD7">
        <w:rPr>
          <w:rFonts w:ascii="Tahoma" w:eastAsia="Calibri" w:hAnsi="Tahoma" w:cs="Tahoma"/>
          <w:color w:val="000000" w:themeColor="text1"/>
          <w:sz w:val="22"/>
          <w:szCs w:val="22"/>
          <w:lang w:val="it-IT"/>
        </w:rPr>
        <w:t>- Hiện tại đơn vị thi công căn bản đã nhận được mặt bằng sạch từ cọc 30 đến cọ</w:t>
      </w:r>
      <w:r w:rsidR="00145650">
        <w:rPr>
          <w:rFonts w:ascii="Tahoma" w:eastAsia="Calibri" w:hAnsi="Tahoma" w:cs="Tahoma"/>
          <w:color w:val="000000" w:themeColor="text1"/>
          <w:sz w:val="22"/>
          <w:szCs w:val="22"/>
          <w:lang w:val="it-IT"/>
        </w:rPr>
        <w:t xml:space="preserve">c 51 (dài 320m). </w:t>
      </w:r>
      <w:r w:rsidR="0097295E" w:rsidRPr="00360AD7">
        <w:rPr>
          <w:rFonts w:ascii="Tahoma" w:eastAsia="Calibri" w:hAnsi="Tahoma" w:cs="Tahoma"/>
          <w:color w:val="000000" w:themeColor="text1"/>
          <w:sz w:val="22"/>
          <w:szCs w:val="22"/>
          <w:lang w:val="it-IT"/>
        </w:rPr>
        <w:t xml:space="preserve">Tuy nhiên có 02 đoạn vẫn chưa được bàn giao gồm đoạn trái tuyến từ cọc 30 đến qua cọc </w:t>
      </w:r>
      <w:r w:rsidR="0097295E" w:rsidRPr="00360AD7">
        <w:rPr>
          <w:rFonts w:ascii="Tahoma" w:eastAsia="Calibri" w:hAnsi="Tahoma" w:cs="Tahoma"/>
          <w:color w:val="000000" w:themeColor="text1"/>
          <w:sz w:val="22"/>
          <w:szCs w:val="22"/>
          <w:lang w:val="it-IT"/>
        </w:rPr>
        <w:lastRenderedPageBreak/>
        <w:t>31 (dài khoản 20m) vẫn vướn</w:t>
      </w:r>
      <w:r w:rsidR="0097295E">
        <w:rPr>
          <w:rFonts w:ascii="Tahoma" w:eastAsia="Calibri" w:hAnsi="Tahoma" w:cs="Tahoma"/>
          <w:color w:val="000000" w:themeColor="text1"/>
          <w:sz w:val="22"/>
          <w:szCs w:val="22"/>
          <w:lang w:val="it-IT"/>
        </w:rPr>
        <w:t>g</w:t>
      </w:r>
      <w:r w:rsidR="0097295E" w:rsidRPr="00360AD7">
        <w:rPr>
          <w:rFonts w:ascii="Tahoma" w:eastAsia="Calibri" w:hAnsi="Tahoma" w:cs="Tahoma"/>
          <w:color w:val="000000" w:themeColor="text1"/>
          <w:sz w:val="22"/>
          <w:szCs w:val="22"/>
          <w:lang w:val="it-IT"/>
        </w:rPr>
        <w:t xml:space="preserve"> 01 thửa đất củ</w:t>
      </w:r>
      <w:r w:rsidR="0097295E">
        <w:rPr>
          <w:rFonts w:ascii="Tahoma" w:eastAsia="Calibri" w:hAnsi="Tahoma" w:cs="Tahoma"/>
          <w:color w:val="000000" w:themeColor="text1"/>
          <w:sz w:val="22"/>
          <w:szCs w:val="22"/>
          <w:lang w:val="it-IT"/>
        </w:rPr>
        <w:t>a dân v</w:t>
      </w:r>
      <w:r w:rsidR="0097295E" w:rsidRPr="00360AD7">
        <w:rPr>
          <w:rFonts w:ascii="Tahoma" w:eastAsia="Calibri" w:hAnsi="Tahoma" w:cs="Tahoma"/>
          <w:color w:val="000000" w:themeColor="text1"/>
          <w:sz w:val="22"/>
          <w:szCs w:val="22"/>
          <w:lang w:val="it-IT"/>
        </w:rPr>
        <w:t>à đoạn phải tuyến từ cọc 36 đến cọc cọc 39 (dài khoản 30m) vướn</w:t>
      </w:r>
      <w:r w:rsidR="0097295E">
        <w:rPr>
          <w:rFonts w:ascii="Tahoma" w:eastAsia="Calibri" w:hAnsi="Tahoma" w:cs="Tahoma"/>
          <w:color w:val="000000" w:themeColor="text1"/>
          <w:sz w:val="22"/>
          <w:szCs w:val="22"/>
          <w:lang w:val="it-IT"/>
        </w:rPr>
        <w:t>g</w:t>
      </w:r>
      <w:r w:rsidR="0097295E" w:rsidRPr="00360AD7">
        <w:rPr>
          <w:rFonts w:ascii="Tahoma" w:eastAsia="Calibri" w:hAnsi="Tahoma" w:cs="Tahoma"/>
          <w:color w:val="000000" w:themeColor="text1"/>
          <w:sz w:val="22"/>
          <w:szCs w:val="22"/>
          <w:lang w:val="it-IT"/>
        </w:rPr>
        <w:t xml:space="preserve"> 01 quán ăn.</w:t>
      </w:r>
    </w:p>
    <w:p w:rsidR="0097295E" w:rsidRPr="00360AD7" w:rsidRDefault="0097295E"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w:t>
      </w:r>
      <w:r w:rsidR="00902348">
        <w:rPr>
          <w:rFonts w:ascii="Tahoma" w:eastAsia="Calibri" w:hAnsi="Tahoma" w:cs="Tahoma"/>
          <w:color w:val="000000" w:themeColor="text1"/>
          <w:sz w:val="22"/>
          <w:szCs w:val="22"/>
          <w:lang w:val="it-IT"/>
        </w:rPr>
        <w:t>8</w:t>
      </w:r>
      <w:r>
        <w:rPr>
          <w:rFonts w:ascii="Tahoma" w:eastAsia="Calibri" w:hAnsi="Tahoma" w:cs="Tahoma"/>
          <w:color w:val="000000" w:themeColor="text1"/>
          <w:sz w:val="22"/>
          <w:szCs w:val="22"/>
          <w:lang w:val="it-IT"/>
        </w:rPr>
        <w:t xml:space="preserve">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 B</w:t>
      </w:r>
      <w:r w:rsidRPr="00B75A42">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n tr</w:t>
      </w:r>
      <w:r w:rsidRPr="00B75A42">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 xml:space="preserve"> s</w:t>
      </w:r>
      <w:r w:rsidRPr="00B75A42">
        <w:rPr>
          <w:rFonts w:ascii="Tahoma" w:eastAsia="Calibri" w:hAnsi="Tahoma" w:cs="Tahoma"/>
          <w:color w:val="000000" w:themeColor="text1"/>
          <w:sz w:val="22"/>
          <w:szCs w:val="22"/>
          <w:lang w:val="it-IT"/>
        </w:rPr>
        <w:t>ạch</w:t>
      </w:r>
      <w:r>
        <w:rPr>
          <w:rFonts w:ascii="Tahoma" w:eastAsia="Calibri" w:hAnsi="Tahoma" w:cs="Tahoma"/>
          <w:color w:val="000000" w:themeColor="text1"/>
          <w:sz w:val="22"/>
          <w:szCs w:val="22"/>
          <w:lang w:val="it-IT"/>
        </w:rPr>
        <w:t>.</w:t>
      </w:r>
    </w:p>
    <w:p w:rsidR="0097295E" w:rsidRPr="00360AD7" w:rsidRDefault="0097295E" w:rsidP="00F24397">
      <w:pPr>
        <w:tabs>
          <w:tab w:val="left" w:pos="709"/>
          <w:tab w:val="left" w:pos="1134"/>
        </w:tabs>
        <w:spacing w:beforeLines="20" w:before="48" w:afterLines="20" w:after="48"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30.</w:t>
      </w:r>
    </w:p>
    <w:p w:rsidR="0097295E" w:rsidRDefault="0097295E" w:rsidP="00F24397">
      <w:pPr>
        <w:tabs>
          <w:tab w:val="left" w:pos="709"/>
          <w:tab w:val="left" w:pos="1134"/>
        </w:tabs>
        <w:spacing w:beforeLines="20" w:before="48" w:afterLines="20" w:after="48"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Pr>
          <w:rFonts w:ascii="Tahoma" w:eastAsia="Calibri" w:hAnsi="Tahoma" w:cs="Tahoma"/>
          <w:b/>
          <w:sz w:val="22"/>
          <w:szCs w:val="22"/>
          <w:lang w:val="it-IT"/>
        </w:rPr>
        <w:t>-</w:t>
      </w:r>
      <w:r>
        <w:rPr>
          <w:rFonts w:ascii="Tahoma" w:eastAsia="Calibri" w:hAnsi="Tahoma" w:cs="Tahoma"/>
          <w:sz w:val="22"/>
          <w:szCs w:val="22"/>
          <w:lang w:val="it-IT"/>
        </w:rPr>
        <w:t xml:space="preserve"> Hoàn thiện cống kỹ thuật số 13. </w:t>
      </w:r>
    </w:p>
    <w:p w:rsidR="0097295E" w:rsidRDefault="0097295E"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ab/>
        <w:t>- Thi công 1/2 bản giảm tải mương qua đường số 11 và số 12.</w:t>
      </w:r>
    </w:p>
    <w:p w:rsidR="0097295E" w:rsidRDefault="0097295E"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ab/>
        <w:t>- Thi công móng, thân mương từ HG37P đến HG38P (dài 20m).</w:t>
      </w:r>
    </w:p>
    <w:p w:rsidR="0097295E" w:rsidRDefault="0097295E"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ab/>
        <w:t>-  Thi công đào đất hữu cơ, đất bùn – xử lý nền đường</w:t>
      </w:r>
      <w:r w:rsidR="00FC58E5">
        <w:rPr>
          <w:rFonts w:ascii="Tahoma" w:eastAsia="Calibri" w:hAnsi="Tahoma" w:cs="Tahoma"/>
          <w:sz w:val="22"/>
          <w:szCs w:val="22"/>
          <w:lang w:val="it-IT"/>
        </w:rPr>
        <w:t xml:space="preserve"> và đắp trả cát</w:t>
      </w:r>
      <w:r>
        <w:rPr>
          <w:rFonts w:ascii="Tahoma" w:eastAsia="Calibri" w:hAnsi="Tahoma" w:cs="Tahoma"/>
          <w:sz w:val="22"/>
          <w:szCs w:val="22"/>
          <w:lang w:val="it-IT"/>
        </w:rPr>
        <w:t xml:space="preserve"> từ cọc 8 đến cọc 1</w:t>
      </w:r>
      <w:r w:rsidR="00FC58E5">
        <w:rPr>
          <w:rFonts w:ascii="Tahoma" w:eastAsia="Calibri" w:hAnsi="Tahoma" w:cs="Tahoma"/>
          <w:sz w:val="22"/>
          <w:szCs w:val="22"/>
          <w:lang w:val="it-IT"/>
        </w:rPr>
        <w:t>2</w:t>
      </w:r>
      <w:r>
        <w:rPr>
          <w:rFonts w:ascii="Tahoma" w:eastAsia="Calibri" w:hAnsi="Tahoma" w:cs="Tahoma"/>
          <w:sz w:val="22"/>
          <w:szCs w:val="22"/>
          <w:lang w:val="it-IT"/>
        </w:rPr>
        <w:t>.</w:t>
      </w:r>
    </w:p>
    <w:p w:rsidR="0097295E" w:rsidRDefault="0097295E"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ab/>
        <w:t>- Thi công móng và rải ống nhựa xoắn 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97295E" w:rsidRPr="007B3D2C" w:rsidRDefault="0097295E"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ab/>
        <w:t>- Thi công móng, cọc tiếp địa trụ điện chiếu sáng đế gang (12 móng).</w:t>
      </w:r>
    </w:p>
    <w:p w:rsidR="0097295E" w:rsidRPr="00360AD7" w:rsidRDefault="0097295E" w:rsidP="00F24397">
      <w:pPr>
        <w:tabs>
          <w:tab w:val="left" w:pos="709"/>
          <w:tab w:val="left" w:pos="1134"/>
        </w:tabs>
        <w:spacing w:beforeLines="20" w:before="48" w:afterLines="20" w:after="48"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c. Khối lượng công việc hoàn thành tính đến hết tuầ</w:t>
      </w:r>
      <w:r>
        <w:rPr>
          <w:rFonts w:ascii="Tahoma" w:eastAsia="Calibri" w:hAnsi="Tahoma" w:cs="Tahoma"/>
          <w:b/>
          <w:color w:val="000000" w:themeColor="text1"/>
          <w:sz w:val="22"/>
          <w:szCs w:val="22"/>
          <w:lang w:val="it-IT"/>
        </w:rPr>
        <w:t>n 30</w:t>
      </w:r>
      <w:r w:rsidR="00145650">
        <w:rPr>
          <w:rFonts w:ascii="Tahoma" w:eastAsia="Calibri" w:hAnsi="Tahoma" w:cs="Tahoma"/>
          <w:b/>
          <w:color w:val="000000" w:themeColor="text1"/>
          <w:sz w:val="22"/>
          <w:szCs w:val="22"/>
          <w:lang w:val="it-IT"/>
        </w:rPr>
        <w:t>.</w:t>
      </w:r>
    </w:p>
    <w:p w:rsidR="0097295E" w:rsidRDefault="0097295E" w:rsidP="00F24397">
      <w:pPr>
        <w:tabs>
          <w:tab w:val="left" w:pos="709"/>
          <w:tab w:val="left" w:pos="1134"/>
        </w:tabs>
        <w:spacing w:beforeLines="20" w:before="48" w:afterLines="20" w:after="48"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97295E" w:rsidRDefault="0097295E"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 Hoàn thành đắp nền đường K98 phần đường bên trái từ cọc 36 đến cọc 51 (200m) và phần đường bên phải từ cọc 39 đến cọc 51 (dài 160m).</w:t>
      </w:r>
    </w:p>
    <w:p w:rsidR="0097295E" w:rsidRDefault="0097295E" w:rsidP="00F24397">
      <w:pPr>
        <w:tabs>
          <w:tab w:val="left" w:pos="709"/>
          <w:tab w:val="left" w:pos="1134"/>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Đắp hoàn thiện cấp phối đá dăm Dmax37.5 từ cọc H6 đến cọc 51 – Trái tuyến (dài 191,51) và từ cọc G1 đến cọc 51 - Phải tuyến (dài 113,46m).</w:t>
      </w:r>
    </w:p>
    <w:p w:rsidR="0097295E" w:rsidRDefault="0097295E"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Đắp đất K98 lớp 1 từ cọc 31 đến cọc 34 (dài 72,69m).</w:t>
      </w:r>
    </w:p>
    <w:p w:rsidR="002D175C" w:rsidRDefault="0097295E"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và bó vỉa vỉa hè từ cọc H7 đến cọc 51 (dài 91,51m</w:t>
      </w:r>
    </w:p>
    <w:p w:rsidR="0097295E" w:rsidRDefault="002D175C"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đất yếu và đắp trả cát</w:t>
      </w:r>
      <w:r w:rsidR="0097295E">
        <w:rPr>
          <w:rFonts w:ascii="Tahoma" w:eastAsia="Calibri" w:hAnsi="Tahoma" w:cs="Tahoma"/>
          <w:color w:val="000000" w:themeColor="text1"/>
          <w:sz w:val="22"/>
          <w:szCs w:val="22"/>
          <w:lang w:val="it-IT"/>
        </w:rPr>
        <w:t xml:space="preserve"> từ cọc </w:t>
      </w:r>
      <w:r>
        <w:rPr>
          <w:rFonts w:ascii="Tahoma" w:eastAsia="Calibri" w:hAnsi="Tahoma" w:cs="Tahoma"/>
          <w:color w:val="000000" w:themeColor="text1"/>
          <w:sz w:val="22"/>
          <w:szCs w:val="22"/>
          <w:lang w:val="it-IT"/>
        </w:rPr>
        <w:t>8</w:t>
      </w:r>
      <w:r w:rsidR="0097295E">
        <w:rPr>
          <w:rFonts w:ascii="Tahoma" w:eastAsia="Calibri" w:hAnsi="Tahoma" w:cs="Tahoma"/>
          <w:color w:val="000000" w:themeColor="text1"/>
          <w:sz w:val="22"/>
          <w:szCs w:val="22"/>
          <w:lang w:val="it-IT"/>
        </w:rPr>
        <w:t xml:space="preserve"> đến cọ</w:t>
      </w:r>
      <w:r>
        <w:rPr>
          <w:rFonts w:ascii="Tahoma" w:eastAsia="Calibri" w:hAnsi="Tahoma" w:cs="Tahoma"/>
          <w:color w:val="000000" w:themeColor="text1"/>
          <w:sz w:val="22"/>
          <w:szCs w:val="22"/>
          <w:lang w:val="it-IT"/>
        </w:rPr>
        <w:t>c 19-</w:t>
      </w:r>
      <w:r w:rsidR="0097295E">
        <w:rPr>
          <w:rFonts w:ascii="Tahoma" w:eastAsia="Calibri" w:hAnsi="Tahoma" w:cs="Tahoma"/>
          <w:color w:val="000000" w:themeColor="text1"/>
          <w:sz w:val="22"/>
          <w:szCs w:val="22"/>
          <w:lang w:val="it-IT"/>
        </w:rPr>
        <w:t>trái tuyến và cọc 8 đến cọ</w:t>
      </w:r>
      <w:r>
        <w:rPr>
          <w:rFonts w:ascii="Tahoma" w:eastAsia="Calibri" w:hAnsi="Tahoma" w:cs="Tahoma"/>
          <w:color w:val="000000" w:themeColor="text1"/>
          <w:sz w:val="22"/>
          <w:szCs w:val="22"/>
          <w:lang w:val="it-IT"/>
        </w:rPr>
        <w:t>c 12-phải tuyến</w:t>
      </w:r>
      <w:r w:rsidR="0097295E">
        <w:rPr>
          <w:rFonts w:ascii="Tahoma" w:eastAsia="Calibri" w:hAnsi="Tahoma" w:cs="Tahoma"/>
          <w:color w:val="000000" w:themeColor="text1"/>
          <w:sz w:val="22"/>
          <w:szCs w:val="22"/>
          <w:lang w:val="it-IT"/>
        </w:rPr>
        <w:t>.</w:t>
      </w:r>
    </w:p>
    <w:p w:rsidR="0097295E" w:rsidRDefault="0097295E" w:rsidP="00F24397">
      <w:pPr>
        <w:tabs>
          <w:tab w:val="left" w:pos="709"/>
          <w:tab w:val="left" w:pos="1134"/>
        </w:tabs>
        <w:spacing w:beforeLines="20" w:before="48" w:afterLines="20" w:after="48"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767356" w:rsidRDefault="0097295E"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00767356">
        <w:rPr>
          <w:rFonts w:ascii="Tahoma" w:eastAsia="Calibri" w:hAnsi="Tahoma" w:cs="Tahoma"/>
          <w:color w:val="000000" w:themeColor="text1"/>
          <w:sz w:val="22"/>
          <w:szCs w:val="22"/>
          <w:lang w:val="it-IT"/>
        </w:rPr>
        <w:t>- Thi công được 230m mương bên trái và 205m mương bên phải.</w:t>
      </w:r>
    </w:p>
    <w:p w:rsidR="00767356" w:rsidRDefault="00767356"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hoàn thành 30 hố ga các loại.</w:t>
      </w:r>
    </w:p>
    <w:p w:rsidR="0097295E" w:rsidRDefault="0097295E"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Thi công móng, thân, xà mũ và đan mương thoát nước tạm </w:t>
      </w:r>
      <w:r>
        <w:rPr>
          <w:rFonts w:ascii="Tahoma" w:eastAsia="Calibri" w:hAnsi="Tahoma" w:cs="Tahoma"/>
          <w:sz w:val="22"/>
          <w:szCs w:val="22"/>
          <w:lang w:val="it-IT"/>
        </w:rPr>
        <w:t>B=1.2m lý trình Km0+791.51.</w:t>
      </w:r>
    </w:p>
    <w:p w:rsidR="0097295E" w:rsidRDefault="0097295E" w:rsidP="00F24397">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13, 14 và 15.</w:t>
      </w:r>
    </w:p>
    <w:p w:rsidR="0097295E" w:rsidRDefault="0097295E" w:rsidP="00F24397">
      <w:pPr>
        <w:tabs>
          <w:tab w:val="left" w:pos="709"/>
          <w:tab w:val="left" w:pos="1134"/>
        </w:tabs>
        <w:spacing w:beforeLines="20" w:before="48" w:afterLines="20" w:after="48"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97295E" w:rsidRDefault="0097295E"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97295E" w:rsidRDefault="0097295E"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ab/>
        <w:t>- Thi công móng, cọc tiếp địa 12 móng trụ điện chiếu sáng đế gang.</w:t>
      </w:r>
    </w:p>
    <w:p w:rsidR="0097295E" w:rsidRPr="00360AD7" w:rsidRDefault="0097295E" w:rsidP="00F24397">
      <w:pPr>
        <w:tabs>
          <w:tab w:val="left" w:pos="709"/>
          <w:tab w:val="left" w:pos="1134"/>
        </w:tabs>
        <w:spacing w:beforeLines="20" w:before="48" w:afterLines="20" w:after="48"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97295E" w:rsidRPr="002F7613" w:rsidRDefault="0097295E" w:rsidP="00F24397">
      <w:pPr>
        <w:pStyle w:val="ListParagraph"/>
        <w:numPr>
          <w:ilvl w:val="0"/>
          <w:numId w:val="14"/>
        </w:numPr>
        <w:spacing w:beforeLines="20" w:before="48" w:afterLines="20" w:after="48"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r w:rsidRPr="002F7613">
        <w:rPr>
          <w:rFonts w:ascii="Tahoma" w:eastAsia="Calibri" w:hAnsi="Tahoma" w:cs="Tahoma"/>
          <w:color w:val="000000" w:themeColor="text1"/>
          <w:sz w:val="22"/>
          <w:szCs w:val="22"/>
          <w:lang w:val="it-IT"/>
        </w:rPr>
        <w:t xml:space="preserve"> </w:t>
      </w:r>
    </w:p>
    <w:p w:rsidR="0097295E" w:rsidRPr="002F7613" w:rsidRDefault="0097295E" w:rsidP="00F24397">
      <w:pPr>
        <w:spacing w:beforeLines="20" w:before="48" w:afterLines="20" w:after="48"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bằng thi công ở các đoạn sau:</w:t>
      </w:r>
    </w:p>
    <w:p w:rsidR="0097295E" w:rsidRDefault="0097295E" w:rsidP="00F24397">
      <w:pPr>
        <w:spacing w:beforeLines="20" w:before="48" w:afterLines="20" w:after="48"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lastRenderedPageBreak/>
        <w:t>- Từ cọc 189 đến cọc 208 (dài 250m) - đang thi công đắp đất.</w:t>
      </w:r>
    </w:p>
    <w:p w:rsidR="0097295E" w:rsidRPr="00360AD7" w:rsidRDefault="0097295E" w:rsidP="00F24397">
      <w:pPr>
        <w:spacing w:beforeLines="20" w:before="48" w:afterLines="20" w:after="48"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w:t>
      </w:r>
      <w:r w:rsidRPr="00850213">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850213">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05321D">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299,71m) – </w:t>
      </w:r>
      <w:r w:rsidRPr="00850213">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v</w:t>
      </w:r>
      <w:r w:rsidRPr="00850213">
        <w:rPr>
          <w:rFonts w:ascii="Tahoma" w:eastAsia="Calibri" w:hAnsi="Tahoma" w:cs="Tahoma"/>
          <w:color w:val="000000" w:themeColor="text1"/>
          <w:sz w:val="22"/>
          <w:szCs w:val="22"/>
          <w:lang w:val="it-IT"/>
        </w:rPr>
        <w:t>ét</w:t>
      </w:r>
      <w:r>
        <w:rPr>
          <w:rFonts w:ascii="Tahoma" w:eastAsia="Calibri" w:hAnsi="Tahoma" w:cs="Tahoma"/>
          <w:color w:val="000000" w:themeColor="text1"/>
          <w:sz w:val="22"/>
          <w:szCs w:val="22"/>
          <w:lang w:val="it-IT"/>
        </w:rPr>
        <w:t xml:space="preserve"> xong đ</w:t>
      </w:r>
      <w:r w:rsidRPr="0085021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w:t>
      </w:r>
      <w:r w:rsidRPr="00850213">
        <w:rPr>
          <w:rFonts w:ascii="Tahoma" w:eastAsia="Calibri" w:hAnsi="Tahoma" w:cs="Tahoma"/>
          <w:color w:val="000000" w:themeColor="text1"/>
          <w:sz w:val="22"/>
          <w:szCs w:val="22"/>
          <w:lang w:val="it-IT"/>
        </w:rPr>
        <w:t>ữu</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ơ</w:t>
      </w:r>
      <w:r>
        <w:rPr>
          <w:rFonts w:ascii="Tahoma" w:eastAsia="Calibri" w:hAnsi="Tahoma" w:cs="Tahoma"/>
          <w:color w:val="000000" w:themeColor="text1"/>
          <w:sz w:val="22"/>
          <w:szCs w:val="22"/>
          <w:lang w:val="it-IT"/>
        </w:rPr>
        <w:t>.</w:t>
      </w:r>
    </w:p>
    <w:p w:rsidR="0097295E" w:rsidRPr="00360AD7" w:rsidRDefault="0097295E" w:rsidP="00F24397">
      <w:pPr>
        <w:spacing w:beforeLines="20" w:before="48" w:afterLines="20" w:after="48"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256 đến cọc 261 (dài 68,53m) - không thuận lợi để vận chuyển vật liệu thi công.</w:t>
      </w:r>
    </w:p>
    <w:p w:rsidR="0097295E" w:rsidRPr="00360AD7" w:rsidRDefault="0097295E" w:rsidP="00F24397">
      <w:pPr>
        <w:spacing w:beforeLines="20" w:before="48" w:afterLines="20" w:after="48"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265 đến cọc 271 (dài 96,88m) - không thuận lợi để vận chuyển vật liệu thi công.</w:t>
      </w:r>
    </w:p>
    <w:p w:rsidR="0097295E" w:rsidRPr="00360AD7" w:rsidRDefault="0097295E" w:rsidP="00F24397">
      <w:pPr>
        <w:spacing w:beforeLines="20" w:before="48" w:afterLines="20" w:after="48"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Từ cọc 281 đến cọc 294 (dài 150,89m) - đang đào đất và điều phối . </w:t>
      </w:r>
    </w:p>
    <w:p w:rsidR="0097295E" w:rsidRPr="00360AD7" w:rsidRDefault="0097295E" w:rsidP="00F24397">
      <w:pPr>
        <w:spacing w:beforeLines="20" w:before="48" w:afterLines="20" w:after="48"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Các đoạn còn lại vẫn còn vướng mắc nhà dân (còn khoảng 05 nhà)</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khu nghĩa địa (khoả</w:t>
      </w:r>
      <w:r>
        <w:rPr>
          <w:rFonts w:ascii="Tahoma" w:eastAsia="Calibri" w:hAnsi="Tahoma" w:cs="Tahoma"/>
          <w:color w:val="000000" w:themeColor="text1"/>
          <w:sz w:val="22"/>
          <w:szCs w:val="22"/>
          <w:lang w:val="it-IT"/>
        </w:rPr>
        <w:t>ng 02</w:t>
      </w:r>
      <w:r w:rsidRPr="00360AD7">
        <w:rPr>
          <w:rFonts w:ascii="Tahoma" w:eastAsia="Calibri" w:hAnsi="Tahoma" w:cs="Tahoma"/>
          <w:color w:val="000000" w:themeColor="text1"/>
          <w:sz w:val="22"/>
          <w:szCs w:val="22"/>
          <w:lang w:val="it-IT"/>
        </w:rPr>
        <w:t xml:space="preserve"> ngôi mộ)</w:t>
      </w:r>
      <w:r>
        <w:rPr>
          <w:rFonts w:ascii="Tahoma" w:eastAsia="Calibri" w:hAnsi="Tahoma" w:cs="Tahoma"/>
          <w:color w:val="000000" w:themeColor="text1"/>
          <w:sz w:val="22"/>
          <w:szCs w:val="22"/>
          <w:lang w:val="it-IT"/>
        </w:rPr>
        <w:t xml:space="preserve"> đ</w:t>
      </w:r>
      <w:r w:rsidRPr="00F47AE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vư</w:t>
      </w:r>
      <w:r w:rsidRPr="00F47AE3">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 xml:space="preserve"> nh</w:t>
      </w:r>
      <w:r w:rsidRPr="00F47AE3">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1C7CB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w:t>
      </w:r>
      <w:r w:rsidRPr="00F47AE3">
        <w:rPr>
          <w:rFonts w:ascii="Tahoma" w:eastAsia="Calibri" w:hAnsi="Tahoma" w:cs="Tahoma"/>
          <w:color w:val="000000" w:themeColor="text1"/>
          <w:sz w:val="22"/>
          <w:szCs w:val="22"/>
          <w:lang w:val="it-IT"/>
        </w:rPr>
        <w:t>ín</w:t>
      </w:r>
      <w:r w:rsidRPr="00360AD7">
        <w:rPr>
          <w:rFonts w:ascii="Tahoma" w:eastAsia="Calibri" w:hAnsi="Tahoma" w:cs="Tahoma"/>
          <w:color w:val="000000" w:themeColor="text1"/>
          <w:sz w:val="22"/>
          <w:szCs w:val="22"/>
          <w:lang w:val="it-IT"/>
        </w:rPr>
        <w:t xml:space="preserve"> nên chưa thuận tiện để triển khai thi công. Hệ thống dây điện trung và hạ thế vẫn chưa được di dời.</w:t>
      </w:r>
    </w:p>
    <w:p w:rsidR="0097295E" w:rsidRPr="00360AD7" w:rsidRDefault="0097295E" w:rsidP="00F24397">
      <w:pPr>
        <w:spacing w:beforeLines="20" w:before="48" w:afterLines="20" w:after="48"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30</w:t>
      </w:r>
      <w:r w:rsidR="00145650">
        <w:rPr>
          <w:rFonts w:ascii="Tahoma" w:eastAsia="Calibri" w:hAnsi="Tahoma" w:cs="Tahoma"/>
          <w:b/>
          <w:color w:val="000000" w:themeColor="text1"/>
          <w:sz w:val="22"/>
          <w:szCs w:val="22"/>
          <w:lang w:val="it-IT"/>
        </w:rPr>
        <w:t>.</w:t>
      </w:r>
    </w:p>
    <w:p w:rsidR="0097295E" w:rsidRPr="007B3D2C" w:rsidRDefault="0097295E" w:rsidP="00F24397">
      <w:pPr>
        <w:tabs>
          <w:tab w:val="left" w:pos="709"/>
          <w:tab w:val="left" w:pos="1134"/>
        </w:tabs>
        <w:spacing w:beforeLines="20" w:before="48" w:afterLines="20" w:after="48"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Pr>
          <w:rFonts w:ascii="Tahoma" w:eastAsia="Calibri" w:hAnsi="Tahoma" w:cs="Tahoma"/>
          <w:sz w:val="22"/>
          <w:szCs w:val="22"/>
          <w:lang w:val="it-IT"/>
        </w:rPr>
        <w:t>- Trong tu</w:t>
      </w:r>
      <w:r w:rsidRPr="00777244">
        <w:rPr>
          <w:rFonts w:ascii="Tahoma" w:eastAsia="Calibri" w:hAnsi="Tahoma" w:cs="Tahoma"/>
          <w:sz w:val="22"/>
          <w:szCs w:val="22"/>
          <w:lang w:val="it-IT"/>
        </w:rPr>
        <w:t>ần</w:t>
      </w:r>
      <w:r>
        <w:rPr>
          <w:rFonts w:ascii="Tahoma" w:eastAsia="Calibri" w:hAnsi="Tahoma" w:cs="Tahoma"/>
          <w:sz w:val="22"/>
          <w:szCs w:val="22"/>
          <w:lang w:val="it-IT"/>
        </w:rPr>
        <w:t xml:space="preserve"> 30 nhà thầu </w:t>
      </w:r>
      <w:r w:rsidR="00AF4F18">
        <w:rPr>
          <w:rFonts w:ascii="Tahoma" w:eastAsia="Calibri" w:hAnsi="Tahoma" w:cs="Tahoma"/>
          <w:sz w:val="22"/>
          <w:szCs w:val="22"/>
          <w:lang w:val="it-IT"/>
        </w:rPr>
        <w:t>lu lèn K95 đoạn từ cọc 208 đến cọc 225</w:t>
      </w:r>
      <w:r>
        <w:rPr>
          <w:rFonts w:ascii="Tahoma" w:eastAsia="Calibri" w:hAnsi="Tahoma" w:cs="Tahoma"/>
          <w:sz w:val="22"/>
          <w:szCs w:val="22"/>
          <w:lang w:val="it-IT"/>
        </w:rPr>
        <w:t>.</w:t>
      </w:r>
    </w:p>
    <w:p w:rsidR="0097295E" w:rsidRPr="00360AD7" w:rsidRDefault="0097295E" w:rsidP="00F24397">
      <w:pPr>
        <w:tabs>
          <w:tab w:val="left" w:pos="709"/>
          <w:tab w:val="left" w:pos="1134"/>
        </w:tabs>
        <w:spacing w:beforeLines="20" w:before="48" w:afterLines="20" w:after="48"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30</w:t>
      </w:r>
      <w:r w:rsidR="00145650">
        <w:rPr>
          <w:rFonts w:ascii="Tahoma" w:eastAsia="Calibri" w:hAnsi="Tahoma" w:cs="Tahoma"/>
          <w:b/>
          <w:color w:val="000000" w:themeColor="text1"/>
          <w:sz w:val="22"/>
          <w:szCs w:val="22"/>
          <w:lang w:val="it-IT"/>
        </w:rPr>
        <w:t>:</w:t>
      </w:r>
    </w:p>
    <w:p w:rsidR="00AE3404" w:rsidRDefault="0097295E" w:rsidP="00F24397">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sidR="00AE3404">
        <w:rPr>
          <w:rFonts w:ascii="Tahoma" w:eastAsia="Calibri" w:hAnsi="Tahoma" w:cs="Tahoma"/>
          <w:color w:val="000000" w:themeColor="text1"/>
          <w:sz w:val="22"/>
          <w:szCs w:val="22"/>
          <w:lang w:val="it-IT"/>
        </w:rPr>
        <w:t>- Đào bóc hữu cơ các đoạn đã được bàn giao mặt bằng (dài 350m).</w:t>
      </w:r>
    </w:p>
    <w:p w:rsidR="00AE3404" w:rsidRDefault="00AE3404" w:rsidP="00F24397">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Đã hoàn thành công việc vét hữu cơ, thi công vải địa kỹ thuật  lớp 1, đắp trả cát đoạn từ cọc 189 đến cọc 208 (dài 250m). </w:t>
      </w:r>
    </w:p>
    <w:p w:rsidR="00AE3404" w:rsidRDefault="00AE3404" w:rsidP="00F24397">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Đắp đất nền đường K95 lớp 4 đoạn từ cọc 189 đến cọc 199 (dài 141) và đắp nền đường K95 lớp 3 đoạn từ cọc 199 đến cọc 208 (dài 111m).</w:t>
      </w:r>
    </w:p>
    <w:p w:rsidR="00AE3404" w:rsidRDefault="00AE3404" w:rsidP="00F24397">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Đào đất và điều phối đất tại đoạn cọc 281 lý trình Km3+746,31 đến cọc 294 lý trình Km3+897,2 (dài 150,89m), ước tính khoảng 3900m3.</w:t>
      </w:r>
    </w:p>
    <w:p w:rsidR="00AE3404" w:rsidRDefault="00AE3404" w:rsidP="00F24397">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nước D1000 – Km2+680,84 và 50% cống D1500 - Km3+687,85.</w:t>
      </w:r>
    </w:p>
    <w:p w:rsidR="00D47E13" w:rsidRPr="00AB4DAB" w:rsidRDefault="00D47E13" w:rsidP="00BC4BC0">
      <w:pPr>
        <w:tabs>
          <w:tab w:val="left" w:pos="709"/>
          <w:tab w:val="left" w:pos="1134"/>
        </w:tabs>
        <w:spacing w:beforeLines="20" w:before="48" w:afterLines="20" w:after="48"/>
        <w:jc w:val="both"/>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97295E">
        <w:rPr>
          <w:rFonts w:ascii="Tahoma" w:eastAsia="Calibri" w:hAnsi="Tahoma" w:cs="Tahoma"/>
          <w:b/>
          <w:color w:val="0070C0"/>
          <w:sz w:val="22"/>
          <w:szCs w:val="22"/>
          <w:lang w:val="it-IT"/>
        </w:rPr>
        <w:t>30</w:t>
      </w:r>
      <w:r w:rsidR="00AB4DAB">
        <w:rPr>
          <w:rFonts w:ascii="Tahoma" w:eastAsia="Calibri" w:hAnsi="Tahoma" w:cs="Tahoma"/>
          <w:b/>
          <w:color w:val="0070C0"/>
          <w:sz w:val="22"/>
          <w:szCs w:val="22"/>
          <w:lang w:val="it-IT"/>
        </w:rPr>
        <w:t xml:space="preserve"> là </w:t>
      </w:r>
      <w:r w:rsidRPr="00AB4DAB">
        <w:rPr>
          <w:rFonts w:ascii="Tahoma" w:eastAsia="Calibri" w:hAnsi="Tahoma" w:cs="Tahoma"/>
          <w:b/>
          <w:color w:val="0070C0"/>
          <w:sz w:val="22"/>
          <w:szCs w:val="22"/>
          <w:lang w:val="it-IT"/>
        </w:rPr>
        <w:t xml:space="preserve">: </w:t>
      </w:r>
      <w:r w:rsidR="00AB4DAB">
        <w:rPr>
          <w:rFonts w:ascii="Tahoma" w:eastAsia="Calibri" w:hAnsi="Tahoma" w:cs="Tahoma"/>
          <w:b/>
          <w:color w:val="0070C0"/>
          <w:sz w:val="22"/>
          <w:szCs w:val="22"/>
          <w:lang w:val="it-IT"/>
        </w:rPr>
        <w:t xml:space="preserve"> </w:t>
      </w:r>
      <w:r w:rsidR="0023075C">
        <w:rPr>
          <w:rFonts w:ascii="Tahoma" w:eastAsia="Calibri" w:hAnsi="Tahoma" w:cs="Tahoma"/>
          <w:b/>
          <w:color w:val="0070C0"/>
          <w:sz w:val="22"/>
          <w:szCs w:val="22"/>
          <w:lang w:val="it-IT"/>
        </w:rPr>
        <w:t>198,118,452</w:t>
      </w:r>
      <w:r w:rsidR="007658CB">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VNĐ (</w:t>
      </w:r>
      <w:r w:rsidR="0023075C">
        <w:rPr>
          <w:rFonts w:ascii="Tahoma" w:eastAsia="Calibri" w:hAnsi="Tahoma" w:cs="Tahoma"/>
          <w:b/>
          <w:color w:val="0070C0"/>
          <w:sz w:val="22"/>
          <w:szCs w:val="22"/>
          <w:lang w:val="it-IT"/>
        </w:rPr>
        <w:t xml:space="preserve">8,900.2 </w:t>
      </w:r>
      <w:r w:rsidRPr="00AB4DAB">
        <w:rPr>
          <w:rFonts w:ascii="Tahoma" w:eastAsia="Calibri" w:hAnsi="Tahoma" w:cs="Tahoma"/>
          <w:b/>
          <w:color w:val="0070C0"/>
          <w:sz w:val="22"/>
          <w:szCs w:val="22"/>
          <w:lang w:val="it-IT"/>
        </w:rPr>
        <w:t>USD)</w:t>
      </w:r>
    </w:p>
    <w:p w:rsidR="00030BEB" w:rsidRPr="001D01D0" w:rsidRDefault="00030BEB" w:rsidP="00BC4BC0">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764" w:type="dxa"/>
        <w:tblLook w:val="04A0" w:firstRow="1" w:lastRow="0" w:firstColumn="1" w:lastColumn="0" w:noHBand="0" w:noVBand="1"/>
      </w:tblPr>
      <w:tblGrid>
        <w:gridCol w:w="768"/>
        <w:gridCol w:w="3466"/>
        <w:gridCol w:w="2172"/>
        <w:gridCol w:w="1870"/>
        <w:gridCol w:w="1488"/>
      </w:tblGrid>
      <w:tr w:rsidR="000715BF" w:rsidRPr="001D01D0" w:rsidTr="000D0F48">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C4BC0">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C4BC0">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4042"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C4BC0">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942B8D">
              <w:rPr>
                <w:rFonts w:ascii="Tahoma" w:eastAsia="Calibri" w:hAnsi="Tahoma" w:cs="Tahoma"/>
                <w:b/>
                <w:color w:val="000000" w:themeColor="text1"/>
                <w:sz w:val="22"/>
                <w:szCs w:val="22"/>
                <w:lang w:val="it-IT"/>
              </w:rPr>
              <w:t>09/03</w:t>
            </w:r>
            <w:r w:rsidR="00DF752B">
              <w:rPr>
                <w:rFonts w:ascii="Tahoma" w:eastAsia="Calibri" w:hAnsi="Tahoma" w:cs="Tahoma"/>
                <w:b/>
                <w:color w:val="000000" w:themeColor="text1"/>
                <w:sz w:val="22"/>
                <w:szCs w:val="22"/>
                <w:lang w:val="it-IT"/>
              </w:rPr>
              <w:t>/2017</w:t>
            </w:r>
          </w:p>
        </w:tc>
        <w:tc>
          <w:tcPr>
            <w:tcW w:w="1488" w:type="dxa"/>
            <w:vMerge w:val="restart"/>
            <w:tcBorders>
              <w:top w:val="single" w:sz="4" w:space="0" w:color="auto"/>
              <w:left w:val="single" w:sz="4" w:space="0" w:color="auto"/>
              <w:right w:val="single" w:sz="4" w:space="0" w:color="auto"/>
            </w:tcBorders>
            <w:vAlign w:val="center"/>
          </w:tcPr>
          <w:p w:rsidR="000715BF" w:rsidRPr="001D01D0" w:rsidRDefault="00132B87" w:rsidP="00BC4BC0">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0715BF" w:rsidRPr="001D01D0" w:rsidTr="000D0F48">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C4BC0">
            <w:pPr>
              <w:spacing w:beforeLines="20" w:before="48" w:afterLines="20" w:after="48"/>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C4BC0">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C4BC0">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70"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C4BC0">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488" w:type="dxa"/>
            <w:vMerge/>
            <w:tcBorders>
              <w:left w:val="single" w:sz="4" w:space="0" w:color="auto"/>
              <w:bottom w:val="single" w:sz="4" w:space="0" w:color="auto"/>
              <w:right w:val="single" w:sz="4" w:space="0" w:color="auto"/>
            </w:tcBorders>
          </w:tcPr>
          <w:p w:rsidR="000715BF" w:rsidRPr="001D01D0" w:rsidRDefault="000715BF" w:rsidP="00BC4BC0">
            <w:pPr>
              <w:spacing w:beforeLines="20" w:before="48" w:afterLines="20" w:after="48"/>
              <w:jc w:val="both"/>
              <w:rPr>
                <w:rFonts w:ascii="Tahoma" w:eastAsia="Calibri" w:hAnsi="Tahoma" w:cs="Tahoma"/>
                <w:b/>
                <w:color w:val="000000" w:themeColor="text1"/>
                <w:sz w:val="22"/>
                <w:szCs w:val="22"/>
                <w:lang w:val="it-IT"/>
              </w:rPr>
            </w:pPr>
          </w:p>
        </w:tc>
      </w:tr>
      <w:tr w:rsidR="004024B8" w:rsidRPr="001D01D0" w:rsidTr="000776F2">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4024B8" w:rsidRDefault="004024B8" w:rsidP="00BC4BC0">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4,179,939,156</w:t>
            </w:r>
          </w:p>
        </w:tc>
        <w:tc>
          <w:tcPr>
            <w:tcW w:w="1870" w:type="dxa"/>
            <w:tcBorders>
              <w:top w:val="single" w:sz="4" w:space="0" w:color="auto"/>
              <w:left w:val="single" w:sz="4" w:space="0" w:color="auto"/>
              <w:bottom w:val="single" w:sz="4" w:space="0" w:color="auto"/>
              <w:right w:val="single" w:sz="4" w:space="0" w:color="auto"/>
            </w:tcBorders>
            <w:vAlign w:val="center"/>
          </w:tcPr>
          <w:p w:rsidR="004024B8" w:rsidRDefault="00ED07AC" w:rsidP="00BC4BC0">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193,259.82</w:t>
            </w:r>
          </w:p>
        </w:tc>
        <w:tc>
          <w:tcPr>
            <w:tcW w:w="1488" w:type="dxa"/>
            <w:vMerge w:val="restart"/>
            <w:tcBorders>
              <w:top w:val="single" w:sz="4" w:space="0" w:color="auto"/>
              <w:left w:val="single" w:sz="4" w:space="0" w:color="auto"/>
              <w:right w:val="single" w:sz="4" w:space="0" w:color="auto"/>
            </w:tcBorders>
            <w:vAlign w:val="center"/>
          </w:tcPr>
          <w:p w:rsidR="004024B8" w:rsidRPr="001D01D0" w:rsidRDefault="004024B8" w:rsidP="00BC4BC0">
            <w:pPr>
              <w:spacing w:beforeLines="20" w:before="48" w:afterLines="20" w:after="48"/>
              <w:jc w:val="both"/>
              <w:rPr>
                <w:rFonts w:ascii="Tahoma" w:hAnsi="Tahoma" w:cs="Tahoma"/>
                <w:color w:val="000000" w:themeColor="text1"/>
                <w:sz w:val="22"/>
                <w:szCs w:val="22"/>
              </w:rPr>
            </w:pPr>
          </w:p>
        </w:tc>
      </w:tr>
      <w:tr w:rsidR="004024B8" w:rsidRPr="001D01D0" w:rsidTr="0075006D">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Pr="00AD6921" w:rsidRDefault="004024B8" w:rsidP="00BC4BC0">
            <w:pPr>
              <w:spacing w:beforeLines="20" w:before="48" w:afterLines="20" w:after="48"/>
              <w:jc w:val="right"/>
              <w:rPr>
                <w:rFonts w:ascii="Tahoma" w:hAnsi="Tahoma" w:cs="Tahoma"/>
                <w:sz w:val="22"/>
                <w:szCs w:val="22"/>
              </w:rPr>
            </w:pPr>
            <w:r w:rsidRPr="00AD6921">
              <w:rPr>
                <w:rFonts w:ascii="Tahoma" w:hAnsi="Tahoma" w:cs="Tahoma"/>
                <w:sz w:val="22"/>
                <w:szCs w:val="22"/>
              </w:rPr>
              <w:t xml:space="preserve">  2,</w:t>
            </w:r>
            <w:r w:rsidR="00ED07AC">
              <w:rPr>
                <w:rFonts w:ascii="Tahoma" w:hAnsi="Tahoma" w:cs="Tahoma"/>
                <w:sz w:val="22"/>
                <w:szCs w:val="22"/>
              </w:rPr>
              <w:t>869,793,480</w:t>
            </w:r>
            <w:r w:rsidRPr="00AD6921">
              <w:rPr>
                <w:rFonts w:ascii="Tahoma" w:hAnsi="Tahoma" w:cs="Tahoma"/>
                <w:sz w:val="22"/>
                <w:szCs w:val="22"/>
              </w:rPr>
              <w:t xml:space="preserve"> </w:t>
            </w:r>
          </w:p>
        </w:tc>
        <w:tc>
          <w:tcPr>
            <w:tcW w:w="1870" w:type="dxa"/>
            <w:tcBorders>
              <w:top w:val="single" w:sz="4" w:space="0" w:color="auto"/>
              <w:left w:val="single" w:sz="4" w:space="0" w:color="auto"/>
              <w:bottom w:val="single" w:sz="4" w:space="0" w:color="auto"/>
              <w:right w:val="single" w:sz="4" w:space="0" w:color="auto"/>
            </w:tcBorders>
            <w:vAlign w:val="center"/>
          </w:tcPr>
          <w:p w:rsidR="004024B8" w:rsidRPr="00AD6921" w:rsidRDefault="00942B8D" w:rsidP="00BC4BC0">
            <w:pPr>
              <w:spacing w:beforeLines="20" w:before="48" w:afterLines="20" w:after="48"/>
              <w:jc w:val="right"/>
              <w:rPr>
                <w:rFonts w:ascii="Tahoma" w:hAnsi="Tahoma" w:cs="Tahoma"/>
                <w:sz w:val="22"/>
                <w:szCs w:val="22"/>
              </w:rPr>
            </w:pPr>
            <w:r>
              <w:rPr>
                <w:rFonts w:ascii="Tahoma" w:hAnsi="Tahoma" w:cs="Tahoma"/>
                <w:sz w:val="22"/>
                <w:szCs w:val="22"/>
              </w:rPr>
              <w:t>128,921.54</w:t>
            </w:r>
            <w:r w:rsidR="004024B8" w:rsidRPr="00AD6921">
              <w:rPr>
                <w:rFonts w:ascii="Tahoma" w:hAnsi="Tahoma" w:cs="Tahoma"/>
                <w:sz w:val="22"/>
                <w:szCs w:val="22"/>
              </w:rPr>
              <w:t xml:space="preserve"> </w:t>
            </w:r>
          </w:p>
        </w:tc>
        <w:tc>
          <w:tcPr>
            <w:tcW w:w="1488" w:type="dxa"/>
            <w:vMerge/>
            <w:tcBorders>
              <w:left w:val="single" w:sz="4" w:space="0" w:color="auto"/>
              <w:right w:val="single" w:sz="4" w:space="0" w:color="auto"/>
            </w:tcBorders>
            <w:vAlign w:val="center"/>
          </w:tcPr>
          <w:p w:rsidR="004024B8" w:rsidRPr="001D01D0" w:rsidRDefault="004024B8" w:rsidP="00BC4BC0">
            <w:pPr>
              <w:spacing w:beforeLines="20" w:before="48" w:afterLines="20" w:after="48"/>
              <w:jc w:val="both"/>
              <w:rPr>
                <w:rFonts w:ascii="Tahoma" w:hAnsi="Tahoma" w:cs="Tahoma"/>
                <w:color w:val="000000" w:themeColor="text1"/>
                <w:sz w:val="22"/>
                <w:szCs w:val="22"/>
              </w:rPr>
            </w:pPr>
          </w:p>
        </w:tc>
      </w:tr>
      <w:tr w:rsidR="004024B8" w:rsidRPr="001D01D0" w:rsidTr="000776F2">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right"/>
              <w:rPr>
                <w:rFonts w:ascii="Tahoma" w:hAnsi="Tahoma" w:cs="Tahoma"/>
                <w:sz w:val="22"/>
                <w:szCs w:val="22"/>
              </w:rPr>
            </w:pPr>
            <w:r>
              <w:rPr>
                <w:rFonts w:ascii="Tahoma" w:hAnsi="Tahoma" w:cs="Tahoma"/>
                <w:sz w:val="22"/>
                <w:szCs w:val="22"/>
              </w:rPr>
              <w:t>303,431,480</w:t>
            </w:r>
          </w:p>
        </w:tc>
        <w:tc>
          <w:tcPr>
            <w:tcW w:w="1870"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right"/>
              <w:rPr>
                <w:rFonts w:ascii="Tahoma" w:hAnsi="Tahoma" w:cs="Tahoma"/>
                <w:sz w:val="22"/>
                <w:szCs w:val="22"/>
              </w:rPr>
            </w:pPr>
            <w:r>
              <w:rPr>
                <w:rFonts w:ascii="Tahoma" w:hAnsi="Tahoma" w:cs="Tahoma"/>
                <w:sz w:val="22"/>
                <w:szCs w:val="22"/>
              </w:rPr>
              <w:t>13,631.24</w:t>
            </w:r>
          </w:p>
        </w:tc>
        <w:tc>
          <w:tcPr>
            <w:tcW w:w="1488" w:type="dxa"/>
            <w:vMerge/>
            <w:tcBorders>
              <w:left w:val="single" w:sz="4" w:space="0" w:color="auto"/>
              <w:right w:val="single" w:sz="4" w:space="0" w:color="auto"/>
            </w:tcBorders>
            <w:vAlign w:val="center"/>
          </w:tcPr>
          <w:p w:rsidR="004024B8" w:rsidRPr="001D01D0" w:rsidRDefault="004024B8" w:rsidP="00BC4BC0">
            <w:pPr>
              <w:spacing w:beforeLines="20" w:before="48" w:afterLines="20" w:after="48"/>
              <w:jc w:val="both"/>
              <w:rPr>
                <w:rFonts w:ascii="Tahoma" w:hAnsi="Tahoma" w:cs="Tahoma"/>
                <w:color w:val="000000" w:themeColor="text1"/>
                <w:sz w:val="22"/>
                <w:szCs w:val="22"/>
              </w:rPr>
            </w:pPr>
          </w:p>
        </w:tc>
      </w:tr>
      <w:tr w:rsidR="004024B8"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right"/>
              <w:rPr>
                <w:rFonts w:ascii="Tahoma" w:hAnsi="Tahoma" w:cs="Tahoma"/>
                <w:sz w:val="22"/>
                <w:szCs w:val="22"/>
              </w:rPr>
            </w:pPr>
            <w:r>
              <w:rPr>
                <w:rFonts w:ascii="Tahoma" w:hAnsi="Tahoma" w:cs="Tahoma"/>
                <w:sz w:val="22"/>
                <w:szCs w:val="22"/>
              </w:rPr>
              <w:t>37,132,277</w:t>
            </w:r>
          </w:p>
        </w:tc>
        <w:tc>
          <w:tcPr>
            <w:tcW w:w="1870"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right"/>
              <w:rPr>
                <w:rFonts w:ascii="Tahoma" w:hAnsi="Tahoma" w:cs="Tahoma"/>
                <w:sz w:val="22"/>
                <w:szCs w:val="22"/>
              </w:rPr>
            </w:pPr>
            <w:r>
              <w:rPr>
                <w:rFonts w:ascii="Tahoma" w:hAnsi="Tahoma" w:cs="Tahoma"/>
                <w:sz w:val="22"/>
                <w:szCs w:val="22"/>
              </w:rPr>
              <w:t>1,668.12</w:t>
            </w:r>
          </w:p>
        </w:tc>
        <w:tc>
          <w:tcPr>
            <w:tcW w:w="1488" w:type="dxa"/>
            <w:vMerge/>
            <w:tcBorders>
              <w:left w:val="single" w:sz="4" w:space="0" w:color="auto"/>
              <w:right w:val="single" w:sz="4" w:space="0" w:color="auto"/>
            </w:tcBorders>
            <w:vAlign w:val="center"/>
          </w:tcPr>
          <w:p w:rsidR="004024B8" w:rsidRPr="001D01D0" w:rsidRDefault="004024B8" w:rsidP="00BC4BC0">
            <w:pPr>
              <w:spacing w:beforeLines="20" w:before="48" w:afterLines="20" w:after="48"/>
              <w:jc w:val="both"/>
              <w:rPr>
                <w:rFonts w:ascii="Tahoma" w:hAnsi="Tahoma" w:cs="Tahoma"/>
                <w:color w:val="000000" w:themeColor="text1"/>
                <w:sz w:val="22"/>
                <w:szCs w:val="22"/>
              </w:rPr>
            </w:pPr>
          </w:p>
        </w:tc>
      </w:tr>
      <w:tr w:rsidR="004024B8"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Pr="00B055B1" w:rsidRDefault="004024B8" w:rsidP="00BC4BC0">
            <w:pPr>
              <w:spacing w:beforeLines="20" w:before="48" w:afterLines="20" w:after="48"/>
              <w:jc w:val="right"/>
              <w:rPr>
                <w:rFonts w:ascii="Tahoma" w:hAnsi="Tahoma" w:cs="Tahoma"/>
                <w:sz w:val="22"/>
                <w:szCs w:val="22"/>
              </w:rPr>
            </w:pPr>
            <w:r w:rsidRPr="00B055B1">
              <w:rPr>
                <w:rFonts w:ascii="Tahoma" w:hAnsi="Tahoma" w:cs="Tahoma"/>
                <w:sz w:val="22"/>
                <w:szCs w:val="22"/>
              </w:rPr>
              <w:t xml:space="preserve">       1,0</w:t>
            </w:r>
            <w:r w:rsidR="00ED07AC">
              <w:rPr>
                <w:rFonts w:ascii="Tahoma" w:hAnsi="Tahoma" w:cs="Tahoma"/>
                <w:sz w:val="22"/>
                <w:szCs w:val="22"/>
              </w:rPr>
              <w:t>91</w:t>
            </w:r>
            <w:r w:rsidRPr="00B055B1">
              <w:rPr>
                <w:rFonts w:ascii="Tahoma" w:hAnsi="Tahoma" w:cs="Tahoma"/>
                <w:sz w:val="22"/>
                <w:szCs w:val="22"/>
              </w:rPr>
              <w:t>,</w:t>
            </w:r>
            <w:r w:rsidR="00ED07AC">
              <w:rPr>
                <w:rFonts w:ascii="Tahoma" w:hAnsi="Tahoma" w:cs="Tahoma"/>
                <w:sz w:val="22"/>
                <w:szCs w:val="22"/>
              </w:rPr>
              <w:t>651</w:t>
            </w:r>
            <w:r w:rsidRPr="00B055B1">
              <w:rPr>
                <w:rFonts w:ascii="Tahoma" w:hAnsi="Tahoma" w:cs="Tahoma"/>
                <w:sz w:val="22"/>
                <w:szCs w:val="22"/>
              </w:rPr>
              <w:t>,</w:t>
            </w:r>
            <w:r w:rsidR="00ED07AC">
              <w:rPr>
                <w:rFonts w:ascii="Tahoma" w:hAnsi="Tahoma" w:cs="Tahoma"/>
                <w:sz w:val="22"/>
                <w:szCs w:val="22"/>
              </w:rPr>
              <w:t>102</w:t>
            </w:r>
            <w:r w:rsidRPr="00B055B1">
              <w:rPr>
                <w:rFonts w:ascii="Tahoma" w:hAnsi="Tahoma" w:cs="Tahoma"/>
                <w:sz w:val="22"/>
                <w:szCs w:val="22"/>
              </w:rPr>
              <w:t xml:space="preserve"> </w:t>
            </w:r>
          </w:p>
        </w:tc>
        <w:tc>
          <w:tcPr>
            <w:tcW w:w="1870" w:type="dxa"/>
            <w:tcBorders>
              <w:top w:val="single" w:sz="4" w:space="0" w:color="auto"/>
              <w:left w:val="single" w:sz="4" w:space="0" w:color="auto"/>
              <w:bottom w:val="single" w:sz="4" w:space="0" w:color="auto"/>
              <w:right w:val="single" w:sz="4" w:space="0" w:color="auto"/>
            </w:tcBorders>
            <w:vAlign w:val="center"/>
          </w:tcPr>
          <w:p w:rsidR="004024B8" w:rsidRPr="00B055B1" w:rsidRDefault="004024B8" w:rsidP="00BC4BC0">
            <w:pPr>
              <w:spacing w:beforeLines="20" w:before="48" w:afterLines="20" w:after="48"/>
              <w:jc w:val="right"/>
              <w:rPr>
                <w:rFonts w:ascii="Tahoma" w:hAnsi="Tahoma" w:cs="Tahoma"/>
                <w:sz w:val="22"/>
                <w:szCs w:val="22"/>
              </w:rPr>
            </w:pPr>
            <w:r w:rsidRPr="00B055B1">
              <w:rPr>
                <w:rFonts w:ascii="Tahoma" w:hAnsi="Tahoma" w:cs="Tahoma"/>
                <w:sz w:val="22"/>
                <w:szCs w:val="22"/>
              </w:rPr>
              <w:t xml:space="preserve">       </w:t>
            </w:r>
            <w:r w:rsidR="00942B8D">
              <w:rPr>
                <w:rFonts w:ascii="Tahoma" w:hAnsi="Tahoma" w:cs="Tahoma"/>
                <w:sz w:val="22"/>
                <w:szCs w:val="22"/>
              </w:rPr>
              <w:t>49,040.93</w:t>
            </w:r>
            <w:r w:rsidRPr="00B055B1">
              <w:rPr>
                <w:rFonts w:ascii="Tahoma" w:hAnsi="Tahoma" w:cs="Tahoma"/>
                <w:sz w:val="22"/>
                <w:szCs w:val="22"/>
              </w:rPr>
              <w:t xml:space="preserve"> </w:t>
            </w:r>
          </w:p>
        </w:tc>
        <w:tc>
          <w:tcPr>
            <w:tcW w:w="1488" w:type="dxa"/>
            <w:vMerge/>
            <w:tcBorders>
              <w:left w:val="single" w:sz="4" w:space="0" w:color="auto"/>
              <w:right w:val="single" w:sz="4" w:space="0" w:color="auto"/>
            </w:tcBorders>
            <w:vAlign w:val="center"/>
          </w:tcPr>
          <w:p w:rsidR="004024B8" w:rsidRPr="001D01D0" w:rsidRDefault="004024B8" w:rsidP="00BC4BC0">
            <w:pPr>
              <w:spacing w:beforeLines="20" w:before="48" w:afterLines="20" w:after="48"/>
              <w:jc w:val="both"/>
              <w:rPr>
                <w:rFonts w:ascii="Tahoma" w:hAnsi="Tahoma" w:cs="Tahoma"/>
                <w:color w:val="000000" w:themeColor="text1"/>
                <w:sz w:val="22"/>
                <w:szCs w:val="22"/>
              </w:rPr>
            </w:pPr>
          </w:p>
        </w:tc>
      </w:tr>
      <w:tr w:rsidR="004024B8" w:rsidRPr="001D01D0" w:rsidTr="007E3AA7">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4024B8" w:rsidRPr="005E348D" w:rsidRDefault="004024B8" w:rsidP="00BC4BC0">
            <w:pPr>
              <w:spacing w:beforeLines="20" w:before="48" w:afterLines="20" w:after="48"/>
              <w:jc w:val="both"/>
              <w:rPr>
                <w:rFonts w:ascii="Tahoma" w:hAnsi="Tahoma" w:cs="Tahoma"/>
                <w:b/>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4024B8" w:rsidRPr="005E348D" w:rsidRDefault="004024B8" w:rsidP="00BC4BC0">
            <w:pPr>
              <w:spacing w:beforeLines="20" w:before="48" w:afterLines="20" w:after="48"/>
              <w:jc w:val="both"/>
              <w:rPr>
                <w:rFonts w:ascii="Tahoma" w:hAnsi="Tahoma" w:cs="Tahoma"/>
                <w:b/>
                <w:bCs/>
                <w:color w:val="000000" w:themeColor="text1"/>
                <w:sz w:val="22"/>
                <w:szCs w:val="22"/>
              </w:rPr>
            </w:pPr>
            <w:r w:rsidRPr="005E348D">
              <w:rPr>
                <w:rFonts w:ascii="Tahoma" w:hAnsi="Tahoma" w:cs="Tahoma"/>
                <w:b/>
                <w:bCs/>
                <w:color w:val="000000" w:themeColor="text1"/>
                <w:sz w:val="22"/>
                <w:szCs w:val="22"/>
              </w:rPr>
              <w:t>Khối lượng Phát sinh ngoài bill thầu (Tạm tính)</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Pr="005E348D" w:rsidRDefault="00ED07AC" w:rsidP="00BC4BC0">
            <w:pPr>
              <w:spacing w:beforeLines="20" w:before="48" w:afterLines="20" w:after="48"/>
              <w:jc w:val="right"/>
              <w:rPr>
                <w:rFonts w:ascii="Tahoma" w:hAnsi="Tahoma" w:cs="Tahoma"/>
                <w:b/>
                <w:sz w:val="22"/>
                <w:szCs w:val="22"/>
              </w:rPr>
            </w:pPr>
            <w:r>
              <w:rPr>
                <w:rFonts w:ascii="Tahoma" w:hAnsi="Tahoma" w:cs="Tahoma"/>
                <w:b/>
                <w:sz w:val="22"/>
                <w:szCs w:val="22"/>
              </w:rPr>
              <w:t>267,540,491</w:t>
            </w:r>
          </w:p>
        </w:tc>
        <w:tc>
          <w:tcPr>
            <w:tcW w:w="1870" w:type="dxa"/>
            <w:tcBorders>
              <w:top w:val="single" w:sz="4" w:space="0" w:color="auto"/>
              <w:left w:val="single" w:sz="4" w:space="0" w:color="auto"/>
              <w:bottom w:val="single" w:sz="4" w:space="0" w:color="auto"/>
              <w:right w:val="single" w:sz="4" w:space="0" w:color="auto"/>
            </w:tcBorders>
            <w:vAlign w:val="center"/>
          </w:tcPr>
          <w:p w:rsidR="004024B8" w:rsidRPr="005E348D" w:rsidRDefault="00ED07AC" w:rsidP="00BC4BC0">
            <w:pPr>
              <w:spacing w:beforeLines="20" w:before="48" w:afterLines="20" w:after="48"/>
              <w:jc w:val="right"/>
              <w:rPr>
                <w:rFonts w:ascii="Tahoma" w:hAnsi="Tahoma" w:cs="Tahoma"/>
                <w:b/>
                <w:sz w:val="22"/>
                <w:szCs w:val="22"/>
              </w:rPr>
            </w:pPr>
            <w:r>
              <w:rPr>
                <w:rFonts w:ascii="Tahoma" w:hAnsi="Tahoma" w:cs="Tahoma"/>
                <w:b/>
                <w:sz w:val="22"/>
                <w:szCs w:val="22"/>
              </w:rPr>
              <w:t>12,018.89</w:t>
            </w:r>
          </w:p>
        </w:tc>
        <w:tc>
          <w:tcPr>
            <w:tcW w:w="1488" w:type="dxa"/>
            <w:vMerge/>
            <w:tcBorders>
              <w:left w:val="single" w:sz="4" w:space="0" w:color="auto"/>
              <w:right w:val="single" w:sz="4" w:space="0" w:color="auto"/>
            </w:tcBorders>
            <w:vAlign w:val="center"/>
          </w:tcPr>
          <w:p w:rsidR="004024B8" w:rsidRPr="001D01D0" w:rsidRDefault="004024B8" w:rsidP="00BC4BC0">
            <w:pPr>
              <w:spacing w:beforeLines="20" w:before="48" w:afterLines="20" w:after="48"/>
              <w:jc w:val="both"/>
              <w:rPr>
                <w:rFonts w:ascii="Tahoma" w:hAnsi="Tahoma" w:cs="Tahoma"/>
                <w:color w:val="000000" w:themeColor="text1"/>
                <w:sz w:val="22"/>
                <w:szCs w:val="22"/>
              </w:rPr>
            </w:pPr>
          </w:p>
        </w:tc>
      </w:tr>
      <w:tr w:rsidR="004024B8" w:rsidRPr="001D01D0" w:rsidTr="007E3AA7">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1</w:t>
            </w:r>
          </w:p>
        </w:tc>
        <w:tc>
          <w:tcPr>
            <w:tcW w:w="3466"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D1000</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right"/>
              <w:rPr>
                <w:rFonts w:ascii="Tahoma" w:hAnsi="Tahoma" w:cs="Tahoma"/>
                <w:sz w:val="22"/>
                <w:szCs w:val="22"/>
              </w:rPr>
            </w:pPr>
            <w:r>
              <w:rPr>
                <w:rFonts w:ascii="Tahoma" w:hAnsi="Tahoma" w:cs="Tahoma"/>
                <w:sz w:val="22"/>
                <w:szCs w:val="22"/>
              </w:rPr>
              <w:t xml:space="preserve">            28,500,000 </w:t>
            </w:r>
          </w:p>
        </w:tc>
        <w:tc>
          <w:tcPr>
            <w:tcW w:w="1870"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right"/>
              <w:rPr>
                <w:rFonts w:ascii="Tahoma" w:hAnsi="Tahoma" w:cs="Tahoma"/>
                <w:sz w:val="22"/>
                <w:szCs w:val="22"/>
              </w:rPr>
            </w:pPr>
            <w:r>
              <w:rPr>
                <w:rFonts w:ascii="Tahoma" w:hAnsi="Tahoma" w:cs="Tahoma"/>
                <w:sz w:val="22"/>
                <w:szCs w:val="22"/>
              </w:rPr>
              <w:t xml:space="preserve">       1,280.32 </w:t>
            </w:r>
          </w:p>
        </w:tc>
        <w:tc>
          <w:tcPr>
            <w:tcW w:w="1488" w:type="dxa"/>
            <w:vMerge/>
            <w:tcBorders>
              <w:left w:val="single" w:sz="4" w:space="0" w:color="auto"/>
              <w:right w:val="single" w:sz="4" w:space="0" w:color="auto"/>
            </w:tcBorders>
            <w:vAlign w:val="center"/>
          </w:tcPr>
          <w:p w:rsidR="004024B8" w:rsidRPr="001D01D0" w:rsidRDefault="004024B8" w:rsidP="00BC4BC0">
            <w:pPr>
              <w:spacing w:beforeLines="20" w:before="48" w:afterLines="20" w:after="48"/>
              <w:jc w:val="both"/>
              <w:rPr>
                <w:rFonts w:ascii="Tahoma" w:hAnsi="Tahoma" w:cs="Tahoma"/>
                <w:color w:val="000000" w:themeColor="text1"/>
                <w:sz w:val="22"/>
                <w:szCs w:val="22"/>
              </w:rPr>
            </w:pPr>
          </w:p>
        </w:tc>
      </w:tr>
      <w:tr w:rsidR="004024B8" w:rsidRPr="001D01D0" w:rsidTr="007E3AA7">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3466"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D1500</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right"/>
              <w:rPr>
                <w:rFonts w:ascii="Tahoma" w:hAnsi="Tahoma" w:cs="Tahoma"/>
                <w:sz w:val="22"/>
                <w:szCs w:val="22"/>
              </w:rPr>
            </w:pPr>
            <w:r>
              <w:rPr>
                <w:rFonts w:ascii="Tahoma" w:hAnsi="Tahoma" w:cs="Tahoma"/>
                <w:sz w:val="22"/>
                <w:szCs w:val="22"/>
              </w:rPr>
              <w:t>92.400.000</w:t>
            </w:r>
          </w:p>
        </w:tc>
        <w:tc>
          <w:tcPr>
            <w:tcW w:w="1870" w:type="dxa"/>
            <w:tcBorders>
              <w:top w:val="single" w:sz="4" w:space="0" w:color="auto"/>
              <w:left w:val="single" w:sz="4" w:space="0" w:color="auto"/>
              <w:bottom w:val="single" w:sz="4" w:space="0" w:color="auto"/>
              <w:right w:val="single" w:sz="4" w:space="0" w:color="auto"/>
            </w:tcBorders>
            <w:vAlign w:val="center"/>
          </w:tcPr>
          <w:p w:rsidR="004024B8" w:rsidRDefault="00317CC7" w:rsidP="00BC4BC0">
            <w:pPr>
              <w:spacing w:beforeLines="20" w:before="48" w:afterLines="20" w:after="48"/>
              <w:jc w:val="right"/>
              <w:rPr>
                <w:rFonts w:ascii="Tahoma" w:hAnsi="Tahoma" w:cs="Tahoma"/>
                <w:sz w:val="22"/>
                <w:szCs w:val="22"/>
              </w:rPr>
            </w:pPr>
            <w:r>
              <w:rPr>
                <w:rFonts w:ascii="Tahoma" w:hAnsi="Tahoma" w:cs="Tahoma"/>
                <w:sz w:val="22"/>
                <w:szCs w:val="22"/>
              </w:rPr>
              <w:t>2,075.47</w:t>
            </w:r>
          </w:p>
        </w:tc>
        <w:tc>
          <w:tcPr>
            <w:tcW w:w="1488" w:type="dxa"/>
            <w:vMerge/>
            <w:tcBorders>
              <w:left w:val="single" w:sz="4" w:space="0" w:color="auto"/>
              <w:right w:val="single" w:sz="4" w:space="0" w:color="auto"/>
            </w:tcBorders>
            <w:vAlign w:val="center"/>
          </w:tcPr>
          <w:p w:rsidR="004024B8" w:rsidRPr="001D01D0" w:rsidRDefault="004024B8" w:rsidP="00BC4BC0">
            <w:pPr>
              <w:spacing w:beforeLines="20" w:before="48" w:afterLines="20" w:after="48"/>
              <w:jc w:val="both"/>
              <w:rPr>
                <w:rFonts w:ascii="Tahoma" w:hAnsi="Tahoma" w:cs="Tahoma"/>
                <w:color w:val="000000" w:themeColor="text1"/>
                <w:sz w:val="22"/>
                <w:szCs w:val="22"/>
              </w:rPr>
            </w:pPr>
          </w:p>
        </w:tc>
      </w:tr>
      <w:tr w:rsidR="004024B8" w:rsidRPr="001D01D0" w:rsidTr="007E3AA7">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lastRenderedPageBreak/>
              <w:t>3</w:t>
            </w:r>
          </w:p>
        </w:tc>
        <w:tc>
          <w:tcPr>
            <w:tcW w:w="3466" w:type="dxa"/>
            <w:tcBorders>
              <w:top w:val="single" w:sz="4" w:space="0" w:color="auto"/>
              <w:left w:val="single" w:sz="4" w:space="0" w:color="auto"/>
              <w:bottom w:val="single" w:sz="4" w:space="0" w:color="auto"/>
              <w:right w:val="single" w:sz="4" w:space="0" w:color="auto"/>
            </w:tcBorders>
            <w:vAlign w:val="center"/>
          </w:tcPr>
          <w:p w:rsidR="004024B8" w:rsidRDefault="004024B8"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 xml:space="preserve">Vét hữu cơ và xử lý đất yếu </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Default="00317CC7" w:rsidP="00BC4BC0">
            <w:pPr>
              <w:spacing w:beforeLines="20" w:before="48" w:afterLines="20" w:after="48"/>
              <w:jc w:val="right"/>
              <w:rPr>
                <w:rFonts w:ascii="Tahoma" w:hAnsi="Tahoma" w:cs="Tahoma"/>
                <w:sz w:val="22"/>
                <w:szCs w:val="22"/>
              </w:rPr>
            </w:pPr>
            <w:r>
              <w:rPr>
                <w:rFonts w:ascii="Tahoma" w:hAnsi="Tahoma" w:cs="Tahoma"/>
                <w:sz w:val="22"/>
                <w:szCs w:val="22"/>
              </w:rPr>
              <w:t>31,151,089</w:t>
            </w:r>
          </w:p>
        </w:tc>
        <w:tc>
          <w:tcPr>
            <w:tcW w:w="1870" w:type="dxa"/>
            <w:tcBorders>
              <w:top w:val="single" w:sz="4" w:space="0" w:color="auto"/>
              <w:left w:val="single" w:sz="4" w:space="0" w:color="auto"/>
              <w:bottom w:val="single" w:sz="4" w:space="0" w:color="auto"/>
              <w:right w:val="single" w:sz="4" w:space="0" w:color="auto"/>
            </w:tcBorders>
            <w:vAlign w:val="center"/>
          </w:tcPr>
          <w:p w:rsidR="004024B8" w:rsidRDefault="00317CC7" w:rsidP="00BC4BC0">
            <w:pPr>
              <w:spacing w:beforeLines="20" w:before="48" w:afterLines="20" w:after="48"/>
              <w:jc w:val="right"/>
              <w:rPr>
                <w:rFonts w:ascii="Tahoma" w:hAnsi="Tahoma" w:cs="Tahoma"/>
                <w:sz w:val="22"/>
                <w:szCs w:val="22"/>
              </w:rPr>
            </w:pPr>
            <w:r>
              <w:rPr>
                <w:rFonts w:ascii="Tahoma" w:hAnsi="Tahoma" w:cs="Tahoma"/>
                <w:sz w:val="22"/>
                <w:szCs w:val="22"/>
              </w:rPr>
              <w:t>1,399.42</w:t>
            </w:r>
          </w:p>
        </w:tc>
        <w:tc>
          <w:tcPr>
            <w:tcW w:w="1488" w:type="dxa"/>
            <w:vMerge/>
            <w:tcBorders>
              <w:left w:val="single" w:sz="4" w:space="0" w:color="auto"/>
              <w:right w:val="single" w:sz="4" w:space="0" w:color="auto"/>
            </w:tcBorders>
            <w:vAlign w:val="center"/>
          </w:tcPr>
          <w:p w:rsidR="004024B8" w:rsidRPr="001D01D0" w:rsidRDefault="004024B8" w:rsidP="00BC4BC0">
            <w:pPr>
              <w:spacing w:beforeLines="20" w:before="48" w:afterLines="20" w:after="48"/>
              <w:jc w:val="both"/>
              <w:rPr>
                <w:rFonts w:ascii="Tahoma" w:hAnsi="Tahoma" w:cs="Tahoma"/>
                <w:color w:val="000000" w:themeColor="text1"/>
                <w:sz w:val="22"/>
                <w:szCs w:val="22"/>
              </w:rPr>
            </w:pPr>
          </w:p>
        </w:tc>
      </w:tr>
      <w:tr w:rsidR="00317CC7" w:rsidRPr="001D01D0" w:rsidTr="007E3AA7">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317CC7" w:rsidRDefault="00257929" w:rsidP="00BC4BC0">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4</w:t>
            </w:r>
          </w:p>
        </w:tc>
        <w:tc>
          <w:tcPr>
            <w:tcW w:w="3466" w:type="dxa"/>
            <w:tcBorders>
              <w:top w:val="single" w:sz="4" w:space="0" w:color="auto"/>
              <w:left w:val="single" w:sz="4" w:space="0" w:color="auto"/>
              <w:bottom w:val="single" w:sz="4" w:space="0" w:color="auto"/>
              <w:right w:val="single" w:sz="4" w:space="0" w:color="auto"/>
            </w:tcBorders>
            <w:vAlign w:val="center"/>
          </w:tcPr>
          <w:p w:rsidR="00317CC7" w:rsidRDefault="00257929" w:rsidP="00BC4BC0">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Đắp cát nền K95 nền đường</w:t>
            </w:r>
          </w:p>
        </w:tc>
        <w:tc>
          <w:tcPr>
            <w:tcW w:w="2172" w:type="dxa"/>
            <w:tcBorders>
              <w:top w:val="single" w:sz="4" w:space="0" w:color="auto"/>
              <w:left w:val="single" w:sz="4" w:space="0" w:color="auto"/>
              <w:bottom w:val="single" w:sz="4" w:space="0" w:color="auto"/>
              <w:right w:val="single" w:sz="4" w:space="0" w:color="auto"/>
            </w:tcBorders>
            <w:vAlign w:val="center"/>
          </w:tcPr>
          <w:p w:rsidR="00317CC7" w:rsidRDefault="00317CC7" w:rsidP="00BC4BC0">
            <w:pPr>
              <w:spacing w:beforeLines="20" w:before="48" w:afterLines="20" w:after="48"/>
              <w:jc w:val="right"/>
              <w:rPr>
                <w:rFonts w:ascii="Tahoma" w:hAnsi="Tahoma" w:cs="Tahoma"/>
                <w:sz w:val="22"/>
                <w:szCs w:val="22"/>
              </w:rPr>
            </w:pPr>
            <w:r>
              <w:rPr>
                <w:rFonts w:ascii="Tahoma" w:hAnsi="Tahoma" w:cs="Tahoma"/>
                <w:sz w:val="22"/>
                <w:szCs w:val="22"/>
              </w:rPr>
              <w:t>161,689,294</w:t>
            </w:r>
          </w:p>
        </w:tc>
        <w:tc>
          <w:tcPr>
            <w:tcW w:w="1870" w:type="dxa"/>
            <w:tcBorders>
              <w:top w:val="single" w:sz="4" w:space="0" w:color="auto"/>
              <w:left w:val="single" w:sz="4" w:space="0" w:color="auto"/>
              <w:bottom w:val="single" w:sz="4" w:space="0" w:color="auto"/>
              <w:right w:val="single" w:sz="4" w:space="0" w:color="auto"/>
            </w:tcBorders>
            <w:vAlign w:val="center"/>
          </w:tcPr>
          <w:p w:rsidR="00317CC7" w:rsidRDefault="00317CC7" w:rsidP="00BC4BC0">
            <w:pPr>
              <w:spacing w:beforeLines="20" w:before="48" w:afterLines="20" w:after="48"/>
              <w:jc w:val="right"/>
              <w:rPr>
                <w:rFonts w:ascii="Tahoma" w:hAnsi="Tahoma" w:cs="Tahoma"/>
                <w:sz w:val="22"/>
                <w:szCs w:val="22"/>
              </w:rPr>
            </w:pPr>
            <w:r>
              <w:rPr>
                <w:rFonts w:ascii="Tahoma" w:hAnsi="Tahoma" w:cs="Tahoma"/>
                <w:sz w:val="22"/>
                <w:szCs w:val="22"/>
              </w:rPr>
              <w:t>7,263.97</w:t>
            </w:r>
          </w:p>
        </w:tc>
        <w:tc>
          <w:tcPr>
            <w:tcW w:w="1488" w:type="dxa"/>
            <w:tcBorders>
              <w:left w:val="single" w:sz="4" w:space="0" w:color="auto"/>
              <w:right w:val="single" w:sz="4" w:space="0" w:color="auto"/>
            </w:tcBorders>
            <w:vAlign w:val="center"/>
          </w:tcPr>
          <w:p w:rsidR="00317CC7" w:rsidRPr="001D01D0" w:rsidRDefault="00317CC7" w:rsidP="00BC4BC0">
            <w:pPr>
              <w:spacing w:beforeLines="20" w:before="48" w:afterLines="20" w:after="48"/>
              <w:jc w:val="both"/>
              <w:rPr>
                <w:rFonts w:ascii="Tahoma" w:hAnsi="Tahoma" w:cs="Tahoma"/>
                <w:color w:val="000000" w:themeColor="text1"/>
                <w:sz w:val="22"/>
                <w:szCs w:val="22"/>
              </w:rPr>
            </w:pPr>
          </w:p>
        </w:tc>
      </w:tr>
      <w:tr w:rsidR="00F553E3" w:rsidRPr="001D01D0" w:rsidTr="003157FB">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F553E3" w:rsidRPr="001D01D0" w:rsidRDefault="00F553E3" w:rsidP="00BC4BC0">
            <w:pPr>
              <w:spacing w:beforeLines="20" w:before="48" w:afterLines="20" w:after="48"/>
              <w:jc w:val="both"/>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F553E3" w:rsidRPr="00AD6921" w:rsidRDefault="00F553E3" w:rsidP="00BC4BC0">
            <w:pPr>
              <w:spacing w:beforeLines="20" w:before="48" w:afterLines="20" w:after="48"/>
              <w:jc w:val="both"/>
              <w:rPr>
                <w:rFonts w:ascii="Tahoma" w:hAnsi="Tahoma" w:cs="Tahoma"/>
                <w:sz w:val="22"/>
                <w:szCs w:val="22"/>
              </w:rPr>
            </w:pPr>
            <w:r w:rsidRPr="00AD6921">
              <w:rPr>
                <w:rFonts w:ascii="Tahoma" w:eastAsia="Calibri" w:hAnsi="Tahoma" w:cs="Tahoma"/>
                <w:b/>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F553E3" w:rsidRPr="00AD6921" w:rsidRDefault="00AD6921" w:rsidP="00BC4BC0">
            <w:pPr>
              <w:spacing w:beforeLines="20" w:before="48" w:afterLines="20" w:after="48"/>
              <w:jc w:val="right"/>
              <w:rPr>
                <w:rFonts w:ascii="Tahoma" w:eastAsia="Calibri" w:hAnsi="Tahoma" w:cs="Tahoma"/>
                <w:b/>
                <w:sz w:val="22"/>
                <w:szCs w:val="22"/>
                <w:lang w:val="it-IT"/>
              </w:rPr>
            </w:pPr>
            <w:r w:rsidRPr="00AD6921">
              <w:rPr>
                <w:rFonts w:ascii="Tahoma" w:eastAsia="Calibri" w:hAnsi="Tahoma" w:cs="Tahoma"/>
                <w:b/>
                <w:sz w:val="22"/>
                <w:szCs w:val="22"/>
                <w:lang w:val="it-IT"/>
              </w:rPr>
              <w:t>4,565,101,156</w:t>
            </w:r>
          </w:p>
        </w:tc>
        <w:tc>
          <w:tcPr>
            <w:tcW w:w="1870" w:type="dxa"/>
            <w:tcBorders>
              <w:top w:val="single" w:sz="4" w:space="0" w:color="auto"/>
              <w:left w:val="single" w:sz="4" w:space="0" w:color="auto"/>
              <w:bottom w:val="single" w:sz="4" w:space="0" w:color="auto"/>
              <w:right w:val="single" w:sz="4" w:space="0" w:color="auto"/>
            </w:tcBorders>
            <w:vAlign w:val="center"/>
          </w:tcPr>
          <w:p w:rsidR="00F553E3" w:rsidRPr="00AD6921" w:rsidRDefault="00AD6921" w:rsidP="00BC4BC0">
            <w:pPr>
              <w:spacing w:beforeLines="20" w:before="48" w:afterLines="20" w:after="48"/>
              <w:jc w:val="right"/>
              <w:rPr>
                <w:rFonts w:ascii="Tahoma" w:eastAsia="Calibri" w:hAnsi="Tahoma" w:cs="Tahoma"/>
                <w:b/>
                <w:sz w:val="22"/>
                <w:szCs w:val="22"/>
                <w:lang w:val="it-IT"/>
              </w:rPr>
            </w:pPr>
            <w:r w:rsidRPr="00AD6921">
              <w:rPr>
                <w:rFonts w:ascii="Tahoma" w:eastAsia="Calibri" w:hAnsi="Tahoma" w:cs="Tahoma"/>
                <w:b/>
                <w:sz w:val="22"/>
                <w:szCs w:val="22"/>
                <w:lang w:val="it-IT"/>
              </w:rPr>
              <w:t>205,080.91</w:t>
            </w:r>
          </w:p>
        </w:tc>
        <w:tc>
          <w:tcPr>
            <w:tcW w:w="1488" w:type="dxa"/>
            <w:tcBorders>
              <w:left w:val="single" w:sz="4" w:space="0" w:color="auto"/>
              <w:right w:val="single" w:sz="4" w:space="0" w:color="auto"/>
            </w:tcBorders>
            <w:vAlign w:val="center"/>
          </w:tcPr>
          <w:p w:rsidR="00F553E3" w:rsidRPr="00AD6921" w:rsidRDefault="00260CF0" w:rsidP="00BC4BC0">
            <w:pPr>
              <w:spacing w:beforeLines="20" w:before="48" w:afterLines="20" w:after="48"/>
              <w:jc w:val="center"/>
              <w:rPr>
                <w:rFonts w:ascii="Tahoma" w:hAnsi="Tahoma" w:cs="Tahoma"/>
                <w:b/>
                <w:sz w:val="22"/>
                <w:szCs w:val="22"/>
              </w:rPr>
            </w:pPr>
            <w:r w:rsidRPr="00AD6921">
              <w:rPr>
                <w:rFonts w:ascii="Tahoma" w:eastAsia="Calibri" w:hAnsi="Tahoma" w:cs="Tahoma"/>
                <w:b/>
                <w:sz w:val="22"/>
                <w:szCs w:val="22"/>
                <w:lang w:val="it-IT"/>
              </w:rPr>
              <w:t>7.</w:t>
            </w:r>
            <w:r w:rsidR="007B0FC9">
              <w:rPr>
                <w:rFonts w:ascii="Tahoma" w:eastAsia="Calibri" w:hAnsi="Tahoma" w:cs="Tahoma"/>
                <w:b/>
                <w:sz w:val="22"/>
                <w:szCs w:val="22"/>
                <w:lang w:val="it-IT"/>
              </w:rPr>
              <w:t>54</w:t>
            </w:r>
            <w:r w:rsidR="00F553E3" w:rsidRPr="00AD6921">
              <w:rPr>
                <w:rFonts w:ascii="Tahoma" w:eastAsia="Calibri" w:hAnsi="Tahoma" w:cs="Tahoma"/>
                <w:b/>
                <w:sz w:val="22"/>
                <w:szCs w:val="22"/>
                <w:lang w:val="it-IT"/>
              </w:rPr>
              <w:t>%</w:t>
            </w:r>
          </w:p>
        </w:tc>
      </w:tr>
    </w:tbl>
    <w:p w:rsidR="00030BEB" w:rsidRDefault="00030BEB" w:rsidP="00BC4BC0">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DF3969" w:rsidRPr="007C3581" w:rsidRDefault="00DF3969" w:rsidP="00F24397">
      <w:pPr>
        <w:tabs>
          <w:tab w:val="left" w:pos="709"/>
          <w:tab w:val="left" w:pos="1134"/>
        </w:tabs>
        <w:spacing w:beforeLines="20" w:before="48" w:afterLines="20" w:after="48" w:line="360" w:lineRule="auto"/>
        <w:jc w:val="both"/>
        <w:rPr>
          <w:rFonts w:ascii="Tahoma" w:eastAsia="Calibri" w:hAnsi="Tahoma" w:cs="Tahoma"/>
          <w:i/>
          <w:color w:val="000000" w:themeColor="text1"/>
          <w:sz w:val="10"/>
          <w:szCs w:val="22"/>
          <w:lang w:val="it-IT"/>
        </w:rPr>
      </w:pPr>
    </w:p>
    <w:p w:rsidR="00C15040" w:rsidRPr="001D01D0" w:rsidRDefault="005E1CF0" w:rsidP="00F24397">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241331"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3/</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b/>
          <w:color w:val="000000" w:themeColor="text1"/>
          <w:sz w:val="22"/>
          <w:szCs w:val="22"/>
          <w:lang w:val="it-IT"/>
        </w:rPr>
        <w:t>Đoạn 3</w:t>
      </w:r>
      <w:r w:rsidRPr="001D01D0">
        <w:rPr>
          <w:rFonts w:ascii="Tahoma" w:eastAsia="Calibri" w:hAnsi="Tahoma" w:cs="Tahoma"/>
          <w:b/>
          <w:i/>
          <w:color w:val="000000" w:themeColor="text1"/>
          <w:sz w:val="22"/>
          <w:szCs w:val="22"/>
          <w:lang w:val="it-IT"/>
        </w:rPr>
        <w:t>:</w:t>
      </w:r>
      <w:r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Pr="001D01D0">
        <w:rPr>
          <w:rFonts w:ascii="Tahoma" w:eastAsia="Calibri" w:hAnsi="Tahoma" w:cs="Tahoma"/>
          <w:b/>
          <w:color w:val="000000" w:themeColor="text1"/>
          <w:sz w:val="22"/>
          <w:szCs w:val="22"/>
          <w:lang w:val="it-IT"/>
        </w:rPr>
        <w:t>).</w:t>
      </w:r>
    </w:p>
    <w:p w:rsidR="002874A8" w:rsidRPr="00EB58A4" w:rsidRDefault="00C15040" w:rsidP="00F24397">
      <w:pPr>
        <w:pStyle w:val="ListParagraph"/>
        <w:numPr>
          <w:ilvl w:val="0"/>
          <w:numId w:val="20"/>
        </w:numPr>
        <w:spacing w:beforeLines="20" w:before="48" w:afterLines="20" w:after="48"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Tổng Công ty C</w:t>
      </w:r>
      <w:r w:rsidR="00D44612" w:rsidRPr="00EB58A4">
        <w:rPr>
          <w:rFonts w:ascii="Tahoma" w:eastAsia="Calibri" w:hAnsi="Tahoma" w:cs="Tahoma"/>
          <w:b/>
          <w:color w:val="0070C0"/>
          <w:sz w:val="22"/>
          <w:szCs w:val="22"/>
          <w:lang w:val="it-IT"/>
        </w:rPr>
        <w:t>P</w:t>
      </w:r>
      <w:r w:rsidRPr="00EB58A4">
        <w:rPr>
          <w:rFonts w:ascii="Tahoma" w:eastAsia="Calibri" w:hAnsi="Tahoma" w:cs="Tahoma"/>
          <w:b/>
          <w:color w:val="0070C0"/>
          <w:sz w:val="22"/>
          <w:szCs w:val="22"/>
          <w:lang w:val="it-IT"/>
        </w:rPr>
        <w:t xml:space="preserve"> Xuất nhập khẩu và Xây dựng Việt Nam</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Công ty cổ phần Vinaconex 25</w:t>
      </w:r>
    </w:p>
    <w:p w:rsidR="00F43B9A" w:rsidRPr="002553E8" w:rsidRDefault="003B5A32" w:rsidP="00F24397">
      <w:pPr>
        <w:spacing w:beforeLines="20" w:before="48" w:afterLines="20" w:after="48"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DF3969" w:rsidRPr="002553E8" w:rsidRDefault="00145650" w:rsidP="00145650">
      <w:pPr>
        <w:tabs>
          <w:tab w:val="left" w:pos="720"/>
        </w:tabs>
        <w:spacing w:beforeLines="20" w:before="48" w:afterLines="20" w:after="48" w:line="360" w:lineRule="auto"/>
        <w:jc w:val="both"/>
        <w:rPr>
          <w:rFonts w:ascii="Tahoma" w:eastAsia="Calibri" w:hAnsi="Tahoma" w:cs="Tahoma"/>
          <w:noProof/>
          <w:color w:val="000000" w:themeColor="text1"/>
          <w:sz w:val="22"/>
          <w:szCs w:val="22"/>
          <w:lang w:val="vi-VN"/>
        </w:rPr>
      </w:pPr>
      <w:r>
        <w:rPr>
          <w:rFonts w:ascii="Tahoma" w:eastAsia="Calibri" w:hAnsi="Tahoma" w:cs="Tahoma"/>
          <w:noProof/>
          <w:color w:val="000000" w:themeColor="text1"/>
          <w:sz w:val="22"/>
          <w:szCs w:val="22"/>
        </w:rPr>
        <w:tab/>
      </w:r>
      <w:r w:rsidR="00D92038" w:rsidRPr="002553E8">
        <w:rPr>
          <w:rFonts w:ascii="Tahoma" w:eastAsia="Calibri" w:hAnsi="Tahoma" w:cs="Tahoma"/>
          <w:noProof/>
          <w:color w:val="000000" w:themeColor="text1"/>
          <w:sz w:val="22"/>
          <w:szCs w:val="22"/>
          <w:lang w:val="vi-VN"/>
        </w:rPr>
        <w:t>Hiện tại mặt bằng thi công của đoạn 3 tương đối thông suốt, trên toàn đoạn đã triển khai thi công gần như liên tục chỉ cục bộ một vài vị trí nhỏ còn vướng mắc nhà dân và một số ngôi mộ chưa được di dời. Bên cạnh đó, hệ thống dây điện trung và hạ thể vẫn chưa được các đơn vị có liên quan di dời.</w:t>
      </w:r>
    </w:p>
    <w:p w:rsidR="00DF3969" w:rsidRPr="002553E8" w:rsidRDefault="00DF3969" w:rsidP="00F24397">
      <w:pPr>
        <w:tabs>
          <w:tab w:val="left" w:pos="709"/>
          <w:tab w:val="left" w:pos="1134"/>
        </w:tabs>
        <w:spacing w:beforeLines="20" w:before="48" w:afterLines="20" w:after="48"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sidR="00D92038">
        <w:rPr>
          <w:rFonts w:ascii="Tahoma" w:eastAsia="Calibri" w:hAnsi="Tahoma" w:cs="Tahoma"/>
          <w:b/>
          <w:noProof/>
          <w:color w:val="000000" w:themeColor="text1"/>
          <w:sz w:val="22"/>
          <w:szCs w:val="22"/>
        </w:rPr>
        <w:t>30</w:t>
      </w:r>
      <w:r w:rsidRPr="002553E8">
        <w:rPr>
          <w:rFonts w:ascii="Tahoma" w:eastAsia="Calibri" w:hAnsi="Tahoma" w:cs="Tahoma"/>
          <w:b/>
          <w:noProof/>
          <w:color w:val="000000" w:themeColor="text1"/>
          <w:sz w:val="22"/>
          <w:szCs w:val="22"/>
          <w:lang w:val="vi-VN"/>
        </w:rPr>
        <w:t>:</w:t>
      </w:r>
    </w:p>
    <w:p w:rsidR="00D92038" w:rsidRDefault="00DF3969" w:rsidP="00F24397">
      <w:pPr>
        <w:tabs>
          <w:tab w:val="left" w:pos="720"/>
        </w:tabs>
        <w:spacing w:beforeLines="20" w:before="48" w:afterLines="20" w:after="48" w:line="360" w:lineRule="auto"/>
        <w:jc w:val="both"/>
        <w:rPr>
          <w:rFonts w:ascii="Tahoma" w:eastAsia="Calibri" w:hAnsi="Tahoma" w:cs="Tahoma"/>
          <w:noProof/>
          <w:sz w:val="22"/>
          <w:szCs w:val="22"/>
        </w:rPr>
      </w:pPr>
      <w:r w:rsidRPr="002553E8">
        <w:rPr>
          <w:rFonts w:ascii="Tahoma" w:eastAsia="Calibri" w:hAnsi="Tahoma" w:cs="Tahoma"/>
          <w:noProof/>
          <w:color w:val="FF0000"/>
          <w:sz w:val="22"/>
          <w:szCs w:val="22"/>
          <w:lang w:val="vi-VN"/>
        </w:rPr>
        <w:tab/>
      </w:r>
      <w:r w:rsidR="00D92038">
        <w:rPr>
          <w:rFonts w:ascii="Tahoma" w:eastAsia="Calibri" w:hAnsi="Tahoma" w:cs="Tahoma"/>
          <w:noProof/>
          <w:sz w:val="22"/>
          <w:szCs w:val="22"/>
        </w:rPr>
        <w:t xml:space="preserve">- Thi </w:t>
      </w:r>
      <w:r w:rsidR="00D92038" w:rsidRPr="00831434">
        <w:rPr>
          <w:rFonts w:ascii="Tahoma" w:eastAsia="Calibri" w:hAnsi="Tahoma" w:cs="Tahoma"/>
          <w:noProof/>
          <w:color w:val="000000" w:themeColor="text1"/>
          <w:sz w:val="22"/>
          <w:szCs w:val="22"/>
          <w:lang w:val="vi-VN"/>
        </w:rPr>
        <w:t>công</w:t>
      </w:r>
      <w:r w:rsidR="00D92038">
        <w:rPr>
          <w:rFonts w:ascii="Tahoma" w:eastAsia="Calibri" w:hAnsi="Tahoma" w:cs="Tahoma"/>
          <w:noProof/>
          <w:sz w:val="22"/>
          <w:szCs w:val="22"/>
        </w:rPr>
        <w:t xml:space="preserve"> </w:t>
      </w:r>
      <w:r w:rsidR="00145650">
        <w:rPr>
          <w:rFonts w:ascii="Tahoma" w:eastAsia="Calibri" w:hAnsi="Tahoma" w:cs="Tahoma"/>
          <w:noProof/>
          <w:sz w:val="22"/>
          <w:szCs w:val="22"/>
        </w:rPr>
        <w:t xml:space="preserve">các </w:t>
      </w:r>
      <w:r w:rsidR="00D92038">
        <w:rPr>
          <w:rFonts w:ascii="Tahoma" w:eastAsia="Calibri" w:hAnsi="Tahoma" w:cs="Tahoma"/>
          <w:noProof/>
          <w:sz w:val="22"/>
          <w:szCs w:val="22"/>
        </w:rPr>
        <w:t>cống thoát nước</w:t>
      </w:r>
      <w:r w:rsidR="00145650">
        <w:rPr>
          <w:rFonts w:ascii="Tahoma" w:eastAsia="Calibri" w:hAnsi="Tahoma" w:cs="Tahoma"/>
          <w:noProof/>
          <w:sz w:val="22"/>
          <w:szCs w:val="22"/>
        </w:rPr>
        <w:t xml:space="preserve"> ngang</w:t>
      </w:r>
    </w:p>
    <w:p w:rsidR="00D92038" w:rsidRDefault="00831434"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r>
      <w:r w:rsidR="00D92038">
        <w:rPr>
          <w:rFonts w:ascii="Tahoma" w:eastAsia="Calibri" w:hAnsi="Tahoma" w:cs="Tahoma"/>
          <w:noProof/>
          <w:sz w:val="22"/>
          <w:szCs w:val="22"/>
        </w:rPr>
        <w:t>- Thi công cống dân sinh 350x300 tạ</w:t>
      </w:r>
      <w:r w:rsidR="00145650">
        <w:rPr>
          <w:rFonts w:ascii="Tahoma" w:eastAsia="Calibri" w:hAnsi="Tahoma" w:cs="Tahoma"/>
          <w:noProof/>
          <w:sz w:val="22"/>
          <w:szCs w:val="22"/>
        </w:rPr>
        <w:t>i Km</w:t>
      </w:r>
      <w:r w:rsidR="00D92038">
        <w:rPr>
          <w:rFonts w:ascii="Tahoma" w:eastAsia="Calibri" w:hAnsi="Tahoma" w:cs="Tahoma"/>
          <w:noProof/>
          <w:sz w:val="22"/>
          <w:szCs w:val="22"/>
        </w:rPr>
        <w:t>4+715,47</w:t>
      </w:r>
    </w:p>
    <w:p w:rsidR="00D92038" w:rsidRDefault="00831434"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r>
      <w:r w:rsidR="00D92038">
        <w:rPr>
          <w:rFonts w:ascii="Tahoma" w:eastAsia="Calibri" w:hAnsi="Tahoma" w:cs="Tahoma"/>
          <w:noProof/>
          <w:sz w:val="22"/>
          <w:szCs w:val="22"/>
        </w:rPr>
        <w:t xml:space="preserve">- Thi công </w:t>
      </w:r>
      <w:r w:rsidR="00145650">
        <w:rPr>
          <w:rFonts w:ascii="Tahoma" w:eastAsia="Calibri" w:hAnsi="Tahoma" w:cs="Tahoma"/>
          <w:noProof/>
          <w:sz w:val="22"/>
          <w:szCs w:val="22"/>
        </w:rPr>
        <w:t xml:space="preserve">đá kê gối, đường công vụ </w:t>
      </w:r>
      <w:r w:rsidR="00D92038">
        <w:rPr>
          <w:rFonts w:ascii="Tahoma" w:eastAsia="Calibri" w:hAnsi="Tahoma" w:cs="Tahoma"/>
          <w:noProof/>
          <w:sz w:val="22"/>
          <w:szCs w:val="22"/>
        </w:rPr>
        <w:t>chuẩn bị thi công lao lắp dầm.</w:t>
      </w:r>
    </w:p>
    <w:p w:rsidR="00145650" w:rsidRPr="00145650" w:rsidRDefault="00DF3969" w:rsidP="00145650">
      <w:pPr>
        <w:tabs>
          <w:tab w:val="left" w:pos="720"/>
          <w:tab w:val="left" w:pos="1134"/>
        </w:tabs>
        <w:spacing w:beforeLines="20" w:before="48" w:afterLines="20" w:after="48" w:line="360" w:lineRule="auto"/>
        <w:rPr>
          <w:rFonts w:ascii="Tahoma" w:eastAsia="Calibri" w:hAnsi="Tahoma" w:cs="Tahoma"/>
          <w:b/>
          <w:noProof/>
          <w:sz w:val="22"/>
          <w:szCs w:val="22"/>
        </w:rPr>
      </w:pPr>
      <w:r w:rsidRPr="002553E8">
        <w:rPr>
          <w:rFonts w:ascii="Tahoma" w:eastAsia="Calibri" w:hAnsi="Tahoma" w:cs="Tahoma"/>
          <w:b/>
          <w:noProof/>
          <w:sz w:val="22"/>
          <w:szCs w:val="22"/>
          <w:lang w:val="vi-VN"/>
        </w:rPr>
        <w:tab/>
        <w:t xml:space="preserve">c. Khối lượng công việc hoàn thành tính đến hết tuần </w:t>
      </w:r>
      <w:r w:rsidR="00D92038">
        <w:rPr>
          <w:rFonts w:ascii="Tahoma" w:eastAsia="Calibri" w:hAnsi="Tahoma" w:cs="Tahoma"/>
          <w:b/>
          <w:noProof/>
          <w:sz w:val="22"/>
          <w:szCs w:val="22"/>
        </w:rPr>
        <w:t>30</w:t>
      </w:r>
      <w:r w:rsidRPr="002553E8">
        <w:rPr>
          <w:rFonts w:ascii="Tahoma" w:eastAsia="Calibri" w:hAnsi="Tahoma" w:cs="Tahoma"/>
          <w:b/>
          <w:noProof/>
          <w:sz w:val="22"/>
          <w:szCs w:val="22"/>
          <w:lang w:val="vi-VN"/>
        </w:rPr>
        <w:t>:</w:t>
      </w:r>
    </w:p>
    <w:p w:rsidR="00D92038" w:rsidRPr="00831434" w:rsidRDefault="00831434"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r>
      <w:r w:rsidR="00D92038" w:rsidRPr="00831434">
        <w:rPr>
          <w:rFonts w:ascii="Tahoma" w:eastAsia="Calibri" w:hAnsi="Tahoma" w:cs="Tahoma"/>
          <w:noProof/>
          <w:sz w:val="22"/>
          <w:szCs w:val="22"/>
        </w:rPr>
        <w:t>- Thi công đào hữu cơ, vét bùn đạt được khoảng 2410/2410m đạ</w:t>
      </w:r>
      <w:r w:rsidR="00145650">
        <w:rPr>
          <w:rFonts w:ascii="Tahoma" w:eastAsia="Calibri" w:hAnsi="Tahoma" w:cs="Tahoma"/>
          <w:noProof/>
          <w:sz w:val="22"/>
          <w:szCs w:val="22"/>
        </w:rPr>
        <w:t>t 100</w:t>
      </w:r>
      <w:r w:rsidR="00D92038" w:rsidRPr="00831434">
        <w:rPr>
          <w:rFonts w:ascii="Tahoma" w:eastAsia="Calibri" w:hAnsi="Tahoma" w:cs="Tahoma"/>
          <w:noProof/>
          <w:sz w:val="22"/>
          <w:szCs w:val="22"/>
        </w:rPr>
        <w:t>%</w:t>
      </w:r>
    </w:p>
    <w:p w:rsidR="00002D9A" w:rsidRDefault="00831434"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r>
      <w:r w:rsidR="00D92038" w:rsidRPr="00831434">
        <w:rPr>
          <w:rFonts w:ascii="Tahoma" w:eastAsia="Calibri" w:hAnsi="Tahoma" w:cs="Tahoma"/>
          <w:noProof/>
          <w:sz w:val="22"/>
          <w:szCs w:val="22"/>
        </w:rPr>
        <w:t>- Thi công nền đắp đấ</w:t>
      </w:r>
      <w:r w:rsidR="00002D9A">
        <w:rPr>
          <w:rFonts w:ascii="Tahoma" w:eastAsia="Calibri" w:hAnsi="Tahoma" w:cs="Tahoma"/>
          <w:noProof/>
          <w:sz w:val="22"/>
          <w:szCs w:val="22"/>
        </w:rPr>
        <w:t>t K95 khối</w:t>
      </w:r>
      <w:r w:rsidR="00D92038" w:rsidRPr="00831434">
        <w:rPr>
          <w:rFonts w:ascii="Tahoma" w:eastAsia="Calibri" w:hAnsi="Tahoma" w:cs="Tahoma"/>
          <w:noProof/>
          <w:sz w:val="22"/>
          <w:szCs w:val="22"/>
        </w:rPr>
        <w:t xml:space="preserve"> </w:t>
      </w:r>
      <w:r w:rsidR="00002D9A">
        <w:rPr>
          <w:rFonts w:ascii="Tahoma" w:eastAsia="Calibri" w:hAnsi="Tahoma" w:cs="Tahoma"/>
          <w:noProof/>
          <w:sz w:val="22"/>
          <w:szCs w:val="22"/>
        </w:rPr>
        <w:t>l</w:t>
      </w:r>
      <w:r w:rsidR="00D92038" w:rsidRPr="00831434">
        <w:rPr>
          <w:rFonts w:ascii="Tahoma" w:eastAsia="Calibri" w:hAnsi="Tahoma" w:cs="Tahoma"/>
          <w:noProof/>
          <w:sz w:val="22"/>
          <w:szCs w:val="22"/>
        </w:rPr>
        <w:t>ượng thực hiện được khoảng 2010/2410m</w:t>
      </w:r>
    </w:p>
    <w:p w:rsidR="00D92038" w:rsidRPr="00831434" w:rsidRDefault="00002D9A"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t xml:space="preserve">- </w:t>
      </w:r>
      <w:r w:rsidR="00D92038" w:rsidRPr="00831434">
        <w:rPr>
          <w:rFonts w:ascii="Tahoma" w:eastAsia="Calibri" w:hAnsi="Tahoma" w:cs="Tahoma"/>
          <w:noProof/>
          <w:sz w:val="22"/>
          <w:szCs w:val="22"/>
        </w:rPr>
        <w:t>Thi công nền đắp đất K98: Từ cọc 406 đến cọc 463</w:t>
      </w:r>
    </w:p>
    <w:p w:rsidR="00D92038" w:rsidRPr="00831434" w:rsidRDefault="00002D9A"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t xml:space="preserve">- </w:t>
      </w:r>
      <w:r w:rsidR="00D92038" w:rsidRPr="00831434">
        <w:rPr>
          <w:rFonts w:ascii="Tahoma" w:eastAsia="Calibri" w:hAnsi="Tahoma" w:cs="Tahoma"/>
          <w:noProof/>
          <w:sz w:val="22"/>
          <w:szCs w:val="22"/>
        </w:rPr>
        <w:t>Đoạn từ Km6+89.91 đến Km6+269.41 đã thi công xong lớp cấp phối đá dăm 37.5.</w:t>
      </w:r>
    </w:p>
    <w:p w:rsidR="00D92038" w:rsidRDefault="00D92038"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t>- Thi công hoàn thiện mố M1, M2</w:t>
      </w:r>
    </w:p>
    <w:p w:rsidR="00D92038" w:rsidRPr="00831434" w:rsidRDefault="00D92038" w:rsidP="00F24397">
      <w:pPr>
        <w:tabs>
          <w:tab w:val="left" w:pos="720"/>
        </w:tabs>
        <w:spacing w:beforeLines="20" w:before="48" w:afterLines="20" w:after="48" w:line="360" w:lineRule="auto"/>
        <w:jc w:val="both"/>
        <w:rPr>
          <w:rFonts w:ascii="Tahoma" w:eastAsia="Calibri" w:hAnsi="Tahoma" w:cs="Tahoma"/>
          <w:noProof/>
          <w:sz w:val="22"/>
          <w:szCs w:val="22"/>
        </w:rPr>
      </w:pPr>
      <w:r w:rsidRPr="00831434">
        <w:rPr>
          <w:rFonts w:ascii="Tahoma" w:eastAsia="Calibri" w:hAnsi="Tahoma" w:cs="Tahoma"/>
          <w:noProof/>
          <w:sz w:val="22"/>
          <w:szCs w:val="22"/>
        </w:rPr>
        <w:tab/>
        <w:t>- Thi công hoàn thành đắp cấp phối Dmax=37,5  đoạn từ cọc 406 đến cọc 458</w:t>
      </w:r>
    </w:p>
    <w:p w:rsidR="00D92038" w:rsidRPr="00831434" w:rsidRDefault="00D92038" w:rsidP="00F24397">
      <w:pPr>
        <w:tabs>
          <w:tab w:val="left" w:pos="720"/>
        </w:tabs>
        <w:spacing w:beforeLines="20" w:before="48" w:afterLines="20" w:after="48" w:line="360" w:lineRule="auto"/>
        <w:jc w:val="both"/>
        <w:rPr>
          <w:rFonts w:ascii="Tahoma" w:eastAsia="Calibri" w:hAnsi="Tahoma" w:cs="Tahoma"/>
          <w:noProof/>
          <w:sz w:val="22"/>
          <w:szCs w:val="22"/>
        </w:rPr>
      </w:pPr>
      <w:r w:rsidRPr="00831434">
        <w:rPr>
          <w:rFonts w:ascii="Tahoma" w:eastAsia="Calibri" w:hAnsi="Tahoma" w:cs="Tahoma"/>
          <w:noProof/>
          <w:sz w:val="22"/>
          <w:szCs w:val="22"/>
        </w:rPr>
        <w:t xml:space="preserve">      </w:t>
      </w:r>
      <w:r w:rsidR="00831434">
        <w:rPr>
          <w:rFonts w:ascii="Tahoma" w:eastAsia="Calibri" w:hAnsi="Tahoma" w:cs="Tahoma"/>
          <w:noProof/>
          <w:sz w:val="22"/>
          <w:szCs w:val="22"/>
        </w:rPr>
        <w:tab/>
      </w:r>
      <w:r w:rsidRPr="00831434">
        <w:rPr>
          <w:rFonts w:ascii="Tahoma" w:eastAsia="Calibri" w:hAnsi="Tahoma" w:cs="Tahoma"/>
          <w:noProof/>
          <w:sz w:val="22"/>
          <w:szCs w:val="22"/>
        </w:rPr>
        <w:t>- Thi công cống thoát nước, kỹ thuật qua đường nút cuối tuyến: móng, thân, xà mũ, đan mương</w:t>
      </w:r>
    </w:p>
    <w:p w:rsidR="00D92038" w:rsidRPr="00831434" w:rsidRDefault="00D92038" w:rsidP="00F24397">
      <w:pPr>
        <w:tabs>
          <w:tab w:val="left" w:pos="720"/>
        </w:tabs>
        <w:spacing w:beforeLines="20" w:before="48" w:afterLines="20" w:after="48" w:line="360" w:lineRule="auto"/>
        <w:jc w:val="both"/>
        <w:rPr>
          <w:rFonts w:ascii="Tahoma" w:eastAsia="Calibri" w:hAnsi="Tahoma" w:cs="Tahoma"/>
          <w:noProof/>
          <w:sz w:val="22"/>
          <w:szCs w:val="22"/>
        </w:rPr>
      </w:pPr>
      <w:r w:rsidRPr="00831434">
        <w:rPr>
          <w:rFonts w:ascii="Tahoma" w:eastAsia="Calibri" w:hAnsi="Tahoma" w:cs="Tahoma"/>
          <w:noProof/>
          <w:sz w:val="22"/>
          <w:szCs w:val="22"/>
        </w:rPr>
        <w:tab/>
        <w:t xml:space="preserve">- Thi công </w:t>
      </w:r>
      <w:r w:rsidR="00002D9A">
        <w:rPr>
          <w:rFonts w:ascii="Tahoma" w:eastAsia="Calibri" w:hAnsi="Tahoma" w:cs="Tahoma"/>
          <w:noProof/>
          <w:sz w:val="22"/>
          <w:szCs w:val="22"/>
        </w:rPr>
        <w:t xml:space="preserve">05 </w:t>
      </w:r>
      <w:r w:rsidRPr="00831434">
        <w:rPr>
          <w:rFonts w:ascii="Tahoma" w:eastAsia="Calibri" w:hAnsi="Tahoma" w:cs="Tahoma"/>
          <w:noProof/>
          <w:sz w:val="22"/>
          <w:szCs w:val="22"/>
        </w:rPr>
        <w:t xml:space="preserve">cống hộp </w:t>
      </w:r>
      <w:r w:rsidR="00002D9A">
        <w:rPr>
          <w:rFonts w:ascii="Tahoma" w:eastAsia="Calibri" w:hAnsi="Tahoma" w:cs="Tahoma"/>
          <w:noProof/>
          <w:sz w:val="22"/>
          <w:szCs w:val="22"/>
        </w:rPr>
        <w:t>(</w:t>
      </w:r>
      <w:r w:rsidRPr="00831434">
        <w:rPr>
          <w:rFonts w:ascii="Tahoma" w:eastAsia="Calibri" w:hAnsi="Tahoma" w:cs="Tahoma"/>
          <w:noProof/>
          <w:sz w:val="22"/>
          <w:szCs w:val="22"/>
        </w:rPr>
        <w:t>100x100</w:t>
      </w:r>
      <w:r w:rsidR="00002D9A">
        <w:rPr>
          <w:rFonts w:ascii="Tahoma" w:eastAsia="Calibri" w:hAnsi="Tahoma" w:cs="Tahoma"/>
          <w:noProof/>
          <w:sz w:val="22"/>
          <w:szCs w:val="22"/>
        </w:rPr>
        <w:t>)</w:t>
      </w:r>
      <w:r w:rsidRPr="00831434">
        <w:rPr>
          <w:rFonts w:ascii="Tahoma" w:eastAsia="Calibri" w:hAnsi="Tahoma" w:cs="Tahoma"/>
          <w:noProof/>
          <w:sz w:val="22"/>
          <w:szCs w:val="22"/>
        </w:rPr>
        <w:t>cm tạ</w:t>
      </w:r>
      <w:r w:rsidR="00002D9A">
        <w:rPr>
          <w:rFonts w:ascii="Tahoma" w:eastAsia="Calibri" w:hAnsi="Tahoma" w:cs="Tahoma"/>
          <w:noProof/>
          <w:sz w:val="22"/>
          <w:szCs w:val="22"/>
        </w:rPr>
        <w:t>i Km4+239,99; Km</w:t>
      </w:r>
      <w:r w:rsidRPr="00831434">
        <w:rPr>
          <w:rFonts w:ascii="Tahoma" w:eastAsia="Calibri" w:hAnsi="Tahoma" w:cs="Tahoma"/>
          <w:noProof/>
          <w:sz w:val="22"/>
          <w:szCs w:val="22"/>
        </w:rPr>
        <w:t>5+2</w:t>
      </w:r>
      <w:r w:rsidR="00002D9A">
        <w:rPr>
          <w:rFonts w:ascii="Tahoma" w:eastAsia="Calibri" w:hAnsi="Tahoma" w:cs="Tahoma"/>
          <w:noProof/>
          <w:sz w:val="22"/>
          <w:szCs w:val="22"/>
        </w:rPr>
        <w:t>21,40; Km</w:t>
      </w:r>
      <w:r w:rsidRPr="00831434">
        <w:rPr>
          <w:rFonts w:ascii="Tahoma" w:eastAsia="Calibri" w:hAnsi="Tahoma" w:cs="Tahoma"/>
          <w:noProof/>
          <w:sz w:val="22"/>
          <w:szCs w:val="22"/>
        </w:rPr>
        <w:t>5+410,53 Km5+732.732; Km5+410.53.</w:t>
      </w:r>
    </w:p>
    <w:p w:rsidR="00D92038" w:rsidRPr="00831434" w:rsidRDefault="00002D9A"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t>- Thi công 3 c</w:t>
      </w:r>
      <w:r w:rsidR="00D92038" w:rsidRPr="00831434">
        <w:rPr>
          <w:rFonts w:ascii="Tahoma" w:eastAsia="Calibri" w:hAnsi="Tahoma" w:cs="Tahoma"/>
          <w:noProof/>
          <w:sz w:val="22"/>
          <w:szCs w:val="22"/>
        </w:rPr>
        <w:t>ố</w:t>
      </w:r>
      <w:r>
        <w:rPr>
          <w:rFonts w:ascii="Tahoma" w:eastAsia="Calibri" w:hAnsi="Tahoma" w:cs="Tahoma"/>
          <w:noProof/>
          <w:sz w:val="22"/>
          <w:szCs w:val="22"/>
        </w:rPr>
        <w:t>ng tròn D150: Km4+439,66; Km4+659,84; Km</w:t>
      </w:r>
      <w:r w:rsidR="00D92038" w:rsidRPr="00831434">
        <w:rPr>
          <w:rFonts w:ascii="Tahoma" w:eastAsia="Calibri" w:hAnsi="Tahoma" w:cs="Tahoma"/>
          <w:noProof/>
          <w:sz w:val="22"/>
          <w:szCs w:val="22"/>
        </w:rPr>
        <w:t>5+572,09</w:t>
      </w:r>
    </w:p>
    <w:p w:rsidR="00D92038" w:rsidRPr="00831434" w:rsidRDefault="00D92038" w:rsidP="00F24397">
      <w:pPr>
        <w:tabs>
          <w:tab w:val="left" w:pos="720"/>
        </w:tabs>
        <w:spacing w:beforeLines="20" w:before="48" w:afterLines="20" w:after="48" w:line="360" w:lineRule="auto"/>
        <w:jc w:val="both"/>
        <w:rPr>
          <w:rFonts w:ascii="Tahoma" w:eastAsia="Calibri" w:hAnsi="Tahoma" w:cs="Tahoma"/>
          <w:noProof/>
          <w:sz w:val="22"/>
          <w:szCs w:val="22"/>
        </w:rPr>
      </w:pPr>
      <w:r w:rsidRPr="00831434">
        <w:rPr>
          <w:rFonts w:ascii="Tahoma" w:eastAsia="Calibri" w:hAnsi="Tahoma" w:cs="Tahoma"/>
          <w:noProof/>
          <w:sz w:val="22"/>
          <w:szCs w:val="22"/>
        </w:rPr>
        <w:tab/>
        <w:t>- Thi công đúc đốt cống hộp 100x100m: SL 100 đốt</w:t>
      </w:r>
    </w:p>
    <w:p w:rsidR="00D92038" w:rsidRPr="00831434" w:rsidRDefault="00D92038" w:rsidP="00F24397">
      <w:pPr>
        <w:tabs>
          <w:tab w:val="left" w:pos="720"/>
        </w:tabs>
        <w:spacing w:beforeLines="20" w:before="48" w:afterLines="20" w:after="48" w:line="360" w:lineRule="auto"/>
        <w:jc w:val="both"/>
        <w:rPr>
          <w:rFonts w:ascii="Tahoma" w:eastAsia="Calibri" w:hAnsi="Tahoma" w:cs="Tahoma"/>
          <w:noProof/>
          <w:sz w:val="22"/>
          <w:szCs w:val="22"/>
        </w:rPr>
      </w:pPr>
      <w:r w:rsidRPr="00831434">
        <w:rPr>
          <w:rFonts w:ascii="Tahoma" w:eastAsia="Calibri" w:hAnsi="Tahoma" w:cs="Tahoma"/>
          <w:noProof/>
          <w:sz w:val="22"/>
          <w:szCs w:val="22"/>
        </w:rPr>
        <w:lastRenderedPageBreak/>
        <w:tab/>
        <w:t>- Thi công lắp đặt, mối nối cống D100 nút cuối tuyến: 10 đốt</w:t>
      </w:r>
    </w:p>
    <w:p w:rsidR="00D92038" w:rsidRPr="00831434" w:rsidRDefault="00D92038" w:rsidP="00F24397">
      <w:pPr>
        <w:tabs>
          <w:tab w:val="left" w:pos="720"/>
        </w:tabs>
        <w:spacing w:beforeLines="20" w:before="48" w:afterLines="20" w:after="48" w:line="360" w:lineRule="auto"/>
        <w:jc w:val="both"/>
        <w:rPr>
          <w:rFonts w:ascii="Tahoma" w:eastAsia="Calibri" w:hAnsi="Tahoma" w:cs="Tahoma"/>
          <w:noProof/>
          <w:sz w:val="22"/>
          <w:szCs w:val="22"/>
        </w:rPr>
      </w:pPr>
      <w:r w:rsidRPr="00831434">
        <w:rPr>
          <w:rFonts w:ascii="Tahoma" w:eastAsia="Calibri" w:hAnsi="Tahoma" w:cs="Tahoma"/>
          <w:noProof/>
          <w:sz w:val="22"/>
          <w:szCs w:val="22"/>
        </w:rPr>
        <w:tab/>
        <w:t>- Thi công hố ga nút cuối tuyến: SL 6 cái</w:t>
      </w:r>
    </w:p>
    <w:p w:rsidR="00D92038" w:rsidRPr="00831434" w:rsidRDefault="00831434"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r>
      <w:r w:rsidR="00D92038" w:rsidRPr="00831434">
        <w:rPr>
          <w:rFonts w:ascii="Tahoma" w:eastAsia="Calibri" w:hAnsi="Tahoma" w:cs="Tahoma"/>
          <w:noProof/>
          <w:sz w:val="22"/>
          <w:szCs w:val="22"/>
        </w:rPr>
        <w:t>- Thi công đúc dầm bản Cầu Kênh: 12 dầm</w:t>
      </w:r>
    </w:p>
    <w:p w:rsidR="00D92038" w:rsidRPr="00831434" w:rsidRDefault="00831434" w:rsidP="00F24397">
      <w:pPr>
        <w:tabs>
          <w:tab w:val="left" w:pos="720"/>
        </w:tabs>
        <w:spacing w:beforeLines="20" w:before="48" w:afterLines="20" w:after="48" w:line="360" w:lineRule="auto"/>
        <w:jc w:val="both"/>
        <w:rPr>
          <w:rFonts w:ascii="Tahoma" w:eastAsia="Calibri" w:hAnsi="Tahoma" w:cs="Tahoma"/>
          <w:noProof/>
          <w:sz w:val="22"/>
          <w:szCs w:val="22"/>
        </w:rPr>
      </w:pPr>
      <w:r>
        <w:rPr>
          <w:rFonts w:ascii="Tahoma" w:eastAsia="Calibri" w:hAnsi="Tahoma" w:cs="Tahoma"/>
          <w:noProof/>
          <w:sz w:val="22"/>
          <w:szCs w:val="22"/>
        </w:rPr>
        <w:tab/>
      </w:r>
      <w:r w:rsidR="00D92038" w:rsidRPr="00831434">
        <w:rPr>
          <w:rFonts w:ascii="Tahoma" w:eastAsia="Calibri" w:hAnsi="Tahoma" w:cs="Tahoma"/>
          <w:noProof/>
          <w:sz w:val="22"/>
          <w:szCs w:val="22"/>
        </w:rPr>
        <w:t>- Thi công đúc đốt cống tròn D150: 53 đốt</w:t>
      </w:r>
    </w:p>
    <w:p w:rsidR="00802DE5" w:rsidRPr="004C6DFE" w:rsidRDefault="00802DE5" w:rsidP="00F24397">
      <w:pPr>
        <w:tabs>
          <w:tab w:val="left" w:pos="720"/>
          <w:tab w:val="left" w:pos="1134"/>
        </w:tabs>
        <w:spacing w:beforeLines="20" w:before="48" w:afterLines="20" w:after="48" w:line="360" w:lineRule="auto"/>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D92038">
        <w:rPr>
          <w:rFonts w:ascii="Tahoma" w:eastAsia="Calibri" w:hAnsi="Tahoma" w:cs="Tahoma"/>
          <w:b/>
          <w:color w:val="0070C0"/>
          <w:sz w:val="22"/>
          <w:szCs w:val="22"/>
          <w:lang w:val="it-IT"/>
        </w:rPr>
        <w:t>n 30</w:t>
      </w:r>
      <w:r w:rsidR="004C6DFE" w:rsidRPr="004C6DFE">
        <w:rPr>
          <w:rFonts w:ascii="Tahoma" w:eastAsia="Calibri" w:hAnsi="Tahoma" w:cs="Tahoma"/>
          <w:b/>
          <w:color w:val="0070C0"/>
          <w:sz w:val="22"/>
          <w:szCs w:val="22"/>
          <w:lang w:val="it-IT"/>
        </w:rPr>
        <w:t xml:space="preserve"> là </w:t>
      </w:r>
      <w:r w:rsidRPr="004C6DFE">
        <w:rPr>
          <w:rFonts w:ascii="Tahoma" w:eastAsia="Calibri" w:hAnsi="Tahoma" w:cs="Tahoma"/>
          <w:b/>
          <w:color w:val="0070C0"/>
          <w:sz w:val="22"/>
          <w:szCs w:val="22"/>
          <w:lang w:val="it-IT"/>
        </w:rPr>
        <w:t xml:space="preserve">: </w:t>
      </w:r>
      <w:r w:rsidR="00EA6CF2">
        <w:rPr>
          <w:rFonts w:ascii="Tahoma" w:eastAsia="Calibri" w:hAnsi="Tahoma" w:cs="Tahoma"/>
          <w:b/>
          <w:color w:val="0070C0"/>
          <w:sz w:val="22"/>
          <w:szCs w:val="22"/>
          <w:lang w:val="it-IT"/>
        </w:rPr>
        <w:t xml:space="preserve">  </w:t>
      </w:r>
      <w:r w:rsidR="00831434">
        <w:rPr>
          <w:rFonts w:ascii="Tahoma" w:eastAsia="Calibri" w:hAnsi="Tahoma" w:cs="Tahoma"/>
          <w:b/>
          <w:color w:val="0070C0"/>
          <w:sz w:val="22"/>
          <w:szCs w:val="22"/>
          <w:lang w:val="it-IT"/>
        </w:rPr>
        <w:t>571,191,600</w:t>
      </w:r>
      <w:r w:rsidR="009F0D87" w:rsidRPr="004C6DFE">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831434">
        <w:rPr>
          <w:rFonts w:ascii="Tahoma" w:eastAsia="Calibri" w:hAnsi="Tahoma" w:cs="Tahoma"/>
          <w:b/>
          <w:color w:val="0070C0"/>
          <w:sz w:val="22"/>
          <w:szCs w:val="22"/>
          <w:lang w:val="it-IT"/>
        </w:rPr>
        <w:t>25,660</w:t>
      </w:r>
      <w:r w:rsidR="00DA3633" w:rsidRPr="004C6DFE">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USD)</w:t>
      </w:r>
    </w:p>
    <w:p w:rsidR="00C32B34" w:rsidRDefault="00587A72" w:rsidP="00A44E6C">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85"/>
        <w:gridCol w:w="3436"/>
        <w:gridCol w:w="2172"/>
        <w:gridCol w:w="1660"/>
        <w:gridCol w:w="1838"/>
      </w:tblGrid>
      <w:tr w:rsidR="0045343D" w:rsidRPr="0062705B" w:rsidTr="007B6D0B">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C32B34" w:rsidP="00A44E6C">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r w:rsidR="0045343D" w:rsidRPr="0062705B">
              <w:rPr>
                <w:rFonts w:ascii="Tahoma" w:eastAsia="Calibri" w:hAnsi="Tahoma" w:cs="Tahoma"/>
                <w:b/>
                <w:color w:val="000000" w:themeColor="text1"/>
                <w:sz w:val="22"/>
                <w:szCs w:val="22"/>
                <w:lang w:val="it-IT"/>
              </w:rPr>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A44E6C">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A44E6C">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xml:space="preserve">Giá trị KL đến </w:t>
            </w:r>
            <w:r w:rsidR="00D92038">
              <w:rPr>
                <w:rFonts w:ascii="Tahoma" w:eastAsia="Calibri" w:hAnsi="Tahoma" w:cs="Tahoma"/>
                <w:b/>
                <w:color w:val="000000" w:themeColor="text1"/>
                <w:sz w:val="22"/>
                <w:szCs w:val="22"/>
                <w:lang w:val="it-IT"/>
              </w:rPr>
              <w:t>09</w:t>
            </w:r>
            <w:r w:rsidRPr="0062705B">
              <w:rPr>
                <w:rFonts w:ascii="Tahoma" w:eastAsia="Calibri" w:hAnsi="Tahoma" w:cs="Tahoma"/>
                <w:b/>
                <w:color w:val="000000" w:themeColor="text1"/>
                <w:sz w:val="22"/>
                <w:szCs w:val="22"/>
                <w:lang w:val="it-IT"/>
              </w:rPr>
              <w:t>/</w:t>
            </w:r>
            <w:r w:rsidR="00D92038">
              <w:rPr>
                <w:rFonts w:ascii="Tahoma" w:eastAsia="Calibri" w:hAnsi="Tahoma" w:cs="Tahoma"/>
                <w:b/>
                <w:color w:val="000000" w:themeColor="text1"/>
                <w:sz w:val="22"/>
                <w:szCs w:val="22"/>
                <w:lang w:val="it-IT"/>
              </w:rPr>
              <w:t>03</w:t>
            </w:r>
            <w:r w:rsidR="00DF752B">
              <w:rPr>
                <w:rFonts w:ascii="Tahoma" w:eastAsia="Calibri" w:hAnsi="Tahoma" w:cs="Tahoma"/>
                <w:b/>
                <w:color w:val="000000" w:themeColor="text1"/>
                <w:sz w:val="22"/>
                <w:szCs w:val="22"/>
                <w:lang w:val="it-IT"/>
              </w:rPr>
              <w:t>/2017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A44E6C">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Hoàn thành theo HĐ</w:t>
            </w:r>
          </w:p>
        </w:tc>
      </w:tr>
      <w:tr w:rsidR="0045343D" w:rsidRPr="0062705B" w:rsidTr="007B6D0B">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A44E6C">
            <w:pPr>
              <w:spacing w:beforeLines="20" w:before="48" w:afterLines="20" w:after="48"/>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A44E6C">
            <w:pPr>
              <w:spacing w:beforeLines="20" w:before="48" w:afterLines="20" w:after="48"/>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A44E6C">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A44E6C">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A44E6C">
            <w:pPr>
              <w:spacing w:beforeLines="20" w:before="48" w:afterLines="20" w:after="48"/>
              <w:jc w:val="both"/>
              <w:rPr>
                <w:rFonts w:ascii="Tahoma" w:eastAsia="Calibri" w:hAnsi="Tahoma" w:cs="Tahoma"/>
                <w:color w:val="000000" w:themeColor="text1"/>
                <w:sz w:val="22"/>
                <w:szCs w:val="22"/>
                <w:lang w:val="it-IT"/>
              </w:rPr>
            </w:pPr>
          </w:p>
        </w:tc>
      </w:tr>
      <w:tr w:rsidR="000A1B21" w:rsidRPr="0062705B" w:rsidTr="007B6D0B">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A44E6C">
            <w:pPr>
              <w:spacing w:beforeLines="20" w:before="48" w:afterLines="20" w:after="48"/>
              <w:jc w:val="both"/>
            </w:pP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A44E6C">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A44E6C">
            <w:pPr>
              <w:spacing w:beforeLines="20" w:before="48" w:afterLines="20" w:after="48"/>
              <w:jc w:val="right"/>
              <w:rPr>
                <w:rFonts w:ascii="Tahoma" w:hAnsi="Tahoma" w:cs="Tahoma"/>
                <w:b/>
                <w:noProof/>
                <w:sz w:val="22"/>
                <w:szCs w:val="22"/>
                <w:lang w:val="vi-VN"/>
              </w:rPr>
            </w:pPr>
            <w:r>
              <w:rPr>
                <w:rFonts w:ascii="Tahoma" w:hAnsi="Tahoma" w:cs="Tahoma"/>
                <w:b/>
                <w:noProof/>
                <w:sz w:val="22"/>
                <w:szCs w:val="22"/>
                <w:lang w:val="vi-VN"/>
              </w:rPr>
              <w:t>230</w:t>
            </w:r>
            <w:r>
              <w:rPr>
                <w:rFonts w:ascii="Tahoma" w:hAnsi="Tahoma" w:cs="Tahoma"/>
                <w:b/>
                <w:noProof/>
                <w:sz w:val="22"/>
                <w:szCs w:val="22"/>
              </w:rPr>
              <w:t>,</w:t>
            </w:r>
            <w:r>
              <w:rPr>
                <w:rFonts w:ascii="Tahoma" w:hAnsi="Tahoma" w:cs="Tahoma"/>
                <w:b/>
                <w:noProof/>
                <w:sz w:val="22"/>
                <w:szCs w:val="22"/>
                <w:lang w:val="vi-VN"/>
              </w:rPr>
              <w:t>891</w:t>
            </w:r>
            <w:r>
              <w:rPr>
                <w:rFonts w:ascii="Tahoma" w:hAnsi="Tahoma" w:cs="Tahoma"/>
                <w:b/>
                <w:noProof/>
                <w:sz w:val="22"/>
                <w:szCs w:val="22"/>
              </w:rPr>
              <w:t>,00</w:t>
            </w:r>
            <w:r>
              <w:rPr>
                <w:rFonts w:ascii="Tahoma" w:hAnsi="Tahoma" w:cs="Tahoma"/>
                <w:b/>
                <w:noProof/>
                <w:sz w:val="22"/>
                <w:szCs w:val="22"/>
                <w:lang w:val="vi-VN"/>
              </w:rPr>
              <w:t>0</w:t>
            </w:r>
          </w:p>
        </w:tc>
        <w:tc>
          <w:tcPr>
            <w:tcW w:w="839"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A44E6C">
            <w:pPr>
              <w:spacing w:beforeLines="20" w:before="48" w:afterLines="20" w:after="48"/>
              <w:jc w:val="right"/>
              <w:rPr>
                <w:rFonts w:ascii="Tahoma" w:hAnsi="Tahoma" w:cs="Tahoma"/>
                <w:b/>
                <w:sz w:val="22"/>
                <w:szCs w:val="22"/>
              </w:rPr>
            </w:pPr>
            <w:r>
              <w:rPr>
                <w:rFonts w:ascii="Tahoma" w:hAnsi="Tahoma" w:cs="Tahoma"/>
                <w:b/>
                <w:sz w:val="22"/>
                <w:szCs w:val="22"/>
              </w:rPr>
              <w:t>10.372</w:t>
            </w:r>
            <w:r w:rsidR="00E32A19">
              <w:rPr>
                <w:rFonts w:ascii="Tahoma" w:hAnsi="Tahoma" w:cs="Tahoma"/>
                <w:b/>
                <w:sz w:val="22"/>
                <w:szCs w:val="22"/>
              </w:rPr>
              <w:t xml:space="preserve"> </w:t>
            </w:r>
            <w:r>
              <w:rPr>
                <w:rFonts w:ascii="Tahoma" w:hAnsi="Tahoma" w:cs="Tahoma"/>
                <w:b/>
                <w:sz w:val="22"/>
                <w:szCs w:val="22"/>
              </w:rPr>
              <w:t xml:space="preserve">,46 </w:t>
            </w:r>
          </w:p>
        </w:tc>
        <w:tc>
          <w:tcPr>
            <w:tcW w:w="929" w:type="pct"/>
            <w:vMerge w:val="restart"/>
            <w:tcBorders>
              <w:top w:val="single" w:sz="4" w:space="0" w:color="auto"/>
              <w:left w:val="single" w:sz="4" w:space="0" w:color="auto"/>
              <w:right w:val="single" w:sz="4" w:space="0" w:color="auto"/>
            </w:tcBorders>
            <w:vAlign w:val="center"/>
          </w:tcPr>
          <w:p w:rsidR="000A1B21" w:rsidRDefault="000A1B21" w:rsidP="00A44E6C">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0A1B21" w:rsidRPr="0062705B" w:rsidTr="007B6D0B">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7B6D0B" w:rsidRDefault="00D92038" w:rsidP="00A44E6C">
            <w:pPr>
              <w:spacing w:beforeLines="20" w:before="48" w:afterLines="20" w:after="48"/>
              <w:jc w:val="right"/>
              <w:rPr>
                <w:rFonts w:ascii="Tahoma" w:hAnsi="Tahoma" w:cs="Tahoma"/>
                <w:b/>
                <w:bCs/>
                <w:color w:val="FF0000"/>
                <w:sz w:val="22"/>
                <w:szCs w:val="22"/>
              </w:rPr>
            </w:pPr>
            <w:r>
              <w:rPr>
                <w:rFonts w:ascii="Tahoma" w:hAnsi="Tahoma" w:cs="Tahoma"/>
                <w:b/>
                <w:bCs/>
                <w:sz w:val="22"/>
                <w:szCs w:val="22"/>
              </w:rPr>
              <w:t>5,935,532,639</w:t>
            </w:r>
            <w:r w:rsidR="000A1B21">
              <w:rPr>
                <w:rFonts w:ascii="Tahoma" w:hAnsi="Tahoma" w:cs="Tahoma"/>
                <w:b/>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D92038" w:rsidP="00A44E6C">
            <w:pPr>
              <w:spacing w:beforeLines="20" w:before="48" w:afterLines="20" w:after="48"/>
              <w:jc w:val="right"/>
              <w:rPr>
                <w:rFonts w:ascii="Tahoma" w:hAnsi="Tahoma" w:cs="Tahoma"/>
                <w:b/>
                <w:sz w:val="22"/>
                <w:szCs w:val="22"/>
              </w:rPr>
            </w:pPr>
            <w:r>
              <w:rPr>
                <w:rFonts w:ascii="Tahoma" w:hAnsi="Tahoma" w:cs="Tahoma"/>
                <w:b/>
                <w:sz w:val="22"/>
                <w:szCs w:val="22"/>
              </w:rPr>
              <w:t>266,645.671</w:t>
            </w:r>
          </w:p>
        </w:tc>
        <w:tc>
          <w:tcPr>
            <w:tcW w:w="929" w:type="pct"/>
            <w:vMerge/>
            <w:tcBorders>
              <w:left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eastAsia="Calibri" w:hAnsi="Tahoma" w:cs="Tahoma"/>
                <w:color w:val="000000" w:themeColor="text1"/>
                <w:sz w:val="22"/>
                <w:szCs w:val="22"/>
                <w:lang w:val="it-IT"/>
              </w:rPr>
            </w:pPr>
          </w:p>
        </w:tc>
      </w:tr>
      <w:tr w:rsidR="000A1B21" w:rsidRPr="0062705B" w:rsidTr="007B6D0B">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0A1B21" w:rsidRPr="00F119E2" w:rsidRDefault="00D92038" w:rsidP="00A44E6C">
            <w:pPr>
              <w:spacing w:beforeLines="20" w:before="48" w:afterLines="20" w:after="48"/>
              <w:jc w:val="right"/>
              <w:rPr>
                <w:rFonts w:ascii="Tahoma" w:hAnsi="Tahoma" w:cs="Tahoma"/>
                <w:bCs/>
                <w:sz w:val="22"/>
                <w:szCs w:val="22"/>
              </w:rPr>
            </w:pPr>
            <w:r>
              <w:rPr>
                <w:rFonts w:ascii="Tahoma" w:hAnsi="Tahoma" w:cs="Tahoma"/>
                <w:bCs/>
                <w:sz w:val="22"/>
                <w:szCs w:val="22"/>
              </w:rPr>
              <w:t>4,214,305,515</w:t>
            </w:r>
            <w:r w:rsidR="000A1B21" w:rsidRPr="00F119E2">
              <w:rPr>
                <w:rFonts w:ascii="Tahoma" w:hAnsi="Tahoma" w:cs="Tahoma"/>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hideMark/>
          </w:tcPr>
          <w:p w:rsidR="000A1B21" w:rsidRPr="007B6D0B" w:rsidRDefault="00D92038" w:rsidP="00A44E6C">
            <w:pPr>
              <w:spacing w:beforeLines="20" w:before="48" w:afterLines="20" w:after="48"/>
              <w:jc w:val="right"/>
              <w:rPr>
                <w:rFonts w:ascii="Tahoma" w:hAnsi="Tahoma" w:cs="Tahoma"/>
                <w:sz w:val="22"/>
                <w:szCs w:val="22"/>
              </w:rPr>
            </w:pPr>
            <w:r>
              <w:rPr>
                <w:rFonts w:ascii="Tahoma" w:hAnsi="Tahoma" w:cs="Tahoma"/>
                <w:sz w:val="22"/>
                <w:szCs w:val="22"/>
              </w:rPr>
              <w:t>189,321.900</w:t>
            </w:r>
          </w:p>
        </w:tc>
        <w:tc>
          <w:tcPr>
            <w:tcW w:w="929" w:type="pct"/>
            <w:vMerge/>
            <w:tcBorders>
              <w:left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eastAsia="Calibri" w:hAnsi="Tahoma" w:cs="Tahoma"/>
                <w:color w:val="000000" w:themeColor="text1"/>
                <w:sz w:val="22"/>
                <w:szCs w:val="22"/>
                <w:lang w:val="it-IT"/>
              </w:rPr>
            </w:pPr>
          </w:p>
        </w:tc>
      </w:tr>
      <w:tr w:rsidR="000A1B21" w:rsidRPr="0062705B" w:rsidTr="007B6D0B">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0A1B21" w:rsidRPr="00F119E2" w:rsidRDefault="000A1B21" w:rsidP="00A44E6C">
            <w:pPr>
              <w:spacing w:beforeLines="20" w:before="48" w:afterLines="20" w:after="48"/>
              <w:jc w:val="right"/>
              <w:rPr>
                <w:rFonts w:ascii="Tahoma" w:hAnsi="Tahoma" w:cs="Tahoma"/>
                <w:bCs/>
                <w:sz w:val="22"/>
                <w:szCs w:val="22"/>
              </w:rPr>
            </w:pPr>
            <w:r w:rsidRPr="00F119E2">
              <w:rPr>
                <w:rFonts w:ascii="Tahoma" w:hAnsi="Tahoma" w:cs="Tahoma"/>
                <w:bCs/>
                <w:sz w:val="22"/>
                <w:szCs w:val="22"/>
              </w:rPr>
              <w:t>1,159,005,000</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A44E6C">
            <w:pPr>
              <w:spacing w:beforeLines="20" w:before="48" w:afterLines="20" w:after="48"/>
              <w:jc w:val="right"/>
              <w:rPr>
                <w:rFonts w:ascii="Tahoma" w:hAnsi="Tahoma" w:cs="Tahoma"/>
                <w:bCs/>
                <w:sz w:val="22"/>
                <w:szCs w:val="22"/>
              </w:rPr>
            </w:pPr>
            <w:r>
              <w:rPr>
                <w:rFonts w:ascii="Tahoma" w:hAnsi="Tahoma" w:cs="Tahoma"/>
                <w:bCs/>
                <w:sz w:val="22"/>
                <w:szCs w:val="22"/>
              </w:rPr>
              <w:t xml:space="preserve">     13.778,08 </w:t>
            </w:r>
          </w:p>
        </w:tc>
        <w:tc>
          <w:tcPr>
            <w:tcW w:w="929" w:type="pct"/>
            <w:vMerge/>
            <w:tcBorders>
              <w:left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eastAsia="Calibri" w:hAnsi="Tahoma" w:cs="Tahoma"/>
                <w:color w:val="000000" w:themeColor="text1"/>
                <w:sz w:val="22"/>
                <w:szCs w:val="22"/>
                <w:lang w:val="it-IT"/>
              </w:rPr>
            </w:pPr>
          </w:p>
        </w:tc>
      </w:tr>
      <w:tr w:rsidR="000A1B21" w:rsidRPr="0062705B" w:rsidTr="007B6D0B">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0A1B21" w:rsidRPr="0062705B" w:rsidRDefault="000A1B21" w:rsidP="00A44E6C">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0A1B21" w:rsidRPr="0062705B" w:rsidRDefault="000A1B21" w:rsidP="00A44E6C">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F119E2" w:rsidRDefault="00D92038" w:rsidP="00A44E6C">
            <w:pPr>
              <w:spacing w:beforeLines="20" w:before="48" w:afterLines="20" w:after="48"/>
              <w:jc w:val="right"/>
              <w:rPr>
                <w:rFonts w:ascii="Tahoma" w:hAnsi="Tahoma" w:cs="Tahoma"/>
                <w:bCs/>
                <w:sz w:val="22"/>
                <w:szCs w:val="22"/>
              </w:rPr>
            </w:pPr>
            <w:r>
              <w:rPr>
                <w:rFonts w:ascii="Tahoma" w:hAnsi="Tahoma" w:cs="Tahoma"/>
                <w:bCs/>
                <w:sz w:val="22"/>
                <w:szCs w:val="22"/>
              </w:rPr>
              <w:t>562,221,523</w:t>
            </w:r>
            <w:r w:rsidR="000A1B21" w:rsidRPr="00F119E2">
              <w:rPr>
                <w:rFonts w:ascii="Tahoma" w:hAnsi="Tahoma" w:cs="Tahoma"/>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A44E6C">
            <w:pPr>
              <w:spacing w:beforeLines="20" w:before="48" w:afterLines="20" w:after="48"/>
              <w:jc w:val="right"/>
              <w:rPr>
                <w:rFonts w:ascii="Tahoma" w:hAnsi="Tahoma" w:cs="Tahoma"/>
                <w:bCs/>
                <w:sz w:val="22"/>
                <w:szCs w:val="22"/>
              </w:rPr>
            </w:pPr>
            <w:r>
              <w:rPr>
                <w:rFonts w:ascii="Tahoma" w:hAnsi="Tahoma" w:cs="Tahoma"/>
                <w:bCs/>
                <w:sz w:val="22"/>
                <w:szCs w:val="22"/>
              </w:rPr>
              <w:t xml:space="preserve">   </w:t>
            </w:r>
            <w:r w:rsidR="00D92038">
              <w:rPr>
                <w:rFonts w:ascii="Tahoma" w:hAnsi="Tahoma" w:cs="Tahoma"/>
                <w:bCs/>
                <w:sz w:val="22"/>
                <w:szCs w:val="22"/>
              </w:rPr>
              <w:t>25,257.032</w:t>
            </w:r>
            <w:r>
              <w:rPr>
                <w:rFonts w:ascii="Tahoma" w:hAnsi="Tahoma" w:cs="Tahoma"/>
                <w:bCs/>
                <w:sz w:val="22"/>
                <w:szCs w:val="22"/>
              </w:rPr>
              <w:t xml:space="preserve"> </w:t>
            </w:r>
          </w:p>
        </w:tc>
        <w:tc>
          <w:tcPr>
            <w:tcW w:w="929" w:type="pct"/>
            <w:vMerge/>
            <w:tcBorders>
              <w:left w:val="single" w:sz="4" w:space="0" w:color="auto"/>
              <w:right w:val="single" w:sz="4" w:space="0" w:color="auto"/>
            </w:tcBorders>
            <w:vAlign w:val="center"/>
          </w:tcPr>
          <w:p w:rsidR="000A1B21" w:rsidRPr="0062705B" w:rsidRDefault="000A1B21" w:rsidP="00A44E6C">
            <w:pPr>
              <w:spacing w:beforeLines="20" w:before="48" w:afterLines="20" w:after="48"/>
              <w:jc w:val="both"/>
              <w:rPr>
                <w:rFonts w:ascii="Tahoma" w:eastAsia="Calibri" w:hAnsi="Tahoma" w:cs="Tahoma"/>
                <w:color w:val="000000" w:themeColor="text1"/>
                <w:sz w:val="22"/>
                <w:szCs w:val="22"/>
                <w:lang w:val="it-IT"/>
              </w:rPr>
            </w:pPr>
          </w:p>
        </w:tc>
      </w:tr>
      <w:tr w:rsidR="000A1B21" w:rsidRPr="0062705B" w:rsidTr="007B6D0B">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E32A19" w:rsidP="00A44E6C">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3: Cầu K</w:t>
            </w:r>
            <w:r w:rsidR="000A1B21">
              <w:rPr>
                <w:rFonts w:ascii="Tahoma" w:hAnsi="Tahoma" w:cs="Tahoma"/>
                <w:b/>
                <w:bCs/>
                <w:color w:val="000000" w:themeColor="text1"/>
                <w:sz w:val="22"/>
                <w:szCs w:val="22"/>
              </w:rPr>
              <w:t>ênh</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A44E6C">
            <w:pPr>
              <w:spacing w:beforeLines="20" w:before="48" w:afterLines="20" w:after="48"/>
              <w:jc w:val="right"/>
              <w:rPr>
                <w:rFonts w:ascii="Tahoma" w:hAnsi="Tahoma" w:cs="Tahoma"/>
                <w:b/>
                <w:bCs/>
                <w:sz w:val="22"/>
                <w:szCs w:val="22"/>
              </w:rPr>
            </w:pPr>
            <w:r>
              <w:rPr>
                <w:rFonts w:ascii="Arial" w:hAnsi="Arial" w:cs="Arial"/>
                <w:b/>
                <w:bCs/>
              </w:rPr>
              <w:t xml:space="preserve">      </w:t>
            </w:r>
            <w:r w:rsidR="00D92038">
              <w:rPr>
                <w:rFonts w:ascii="Tahoma" w:hAnsi="Tahoma" w:cs="Tahoma"/>
                <w:b/>
                <w:sz w:val="22"/>
                <w:szCs w:val="22"/>
              </w:rPr>
              <w:t>7,450,229,161</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D92038" w:rsidP="00A44E6C">
            <w:pPr>
              <w:spacing w:beforeLines="20" w:before="48" w:afterLines="20" w:after="48"/>
              <w:jc w:val="right"/>
              <w:rPr>
                <w:rFonts w:ascii="Tahoma" w:hAnsi="Tahoma" w:cs="Tahoma"/>
                <w:b/>
                <w:sz w:val="22"/>
                <w:szCs w:val="22"/>
              </w:rPr>
            </w:pPr>
            <w:r>
              <w:rPr>
                <w:rFonts w:ascii="Tahoma" w:hAnsi="Tahoma" w:cs="Tahoma"/>
                <w:b/>
                <w:sz w:val="22"/>
                <w:szCs w:val="22"/>
              </w:rPr>
              <w:t>334,691.337</w:t>
            </w:r>
          </w:p>
        </w:tc>
        <w:tc>
          <w:tcPr>
            <w:tcW w:w="929" w:type="pct"/>
            <w:vMerge/>
            <w:tcBorders>
              <w:left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eastAsia="Calibri" w:hAnsi="Tahoma" w:cs="Tahoma"/>
                <w:color w:val="000000" w:themeColor="text1"/>
                <w:sz w:val="22"/>
                <w:szCs w:val="22"/>
                <w:lang w:val="it-IT"/>
              </w:rPr>
            </w:pPr>
          </w:p>
        </w:tc>
      </w:tr>
      <w:tr w:rsidR="000A1B21" w:rsidRPr="0062705B" w:rsidTr="00246D20">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0A1B21" w:rsidRPr="0062705B" w:rsidRDefault="006C392B" w:rsidP="00A44E6C">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TT</w:t>
            </w:r>
          </w:p>
        </w:tc>
        <w:tc>
          <w:tcPr>
            <w:tcW w:w="1737" w:type="pct"/>
            <w:tcBorders>
              <w:top w:val="single" w:sz="4" w:space="0" w:color="auto"/>
              <w:left w:val="single" w:sz="4" w:space="0" w:color="auto"/>
              <w:bottom w:val="single" w:sz="4" w:space="0" w:color="auto"/>
              <w:right w:val="single" w:sz="4" w:space="0" w:color="auto"/>
            </w:tcBorders>
            <w:vAlign w:val="center"/>
          </w:tcPr>
          <w:p w:rsidR="000A1B21" w:rsidRPr="00246D20" w:rsidRDefault="00246D20" w:rsidP="00A44E6C">
            <w:pPr>
              <w:spacing w:beforeLines="20" w:before="48" w:afterLines="20" w:after="48"/>
              <w:jc w:val="both"/>
              <w:rPr>
                <w:rFonts w:ascii="Tahoma" w:hAnsi="Tahoma" w:cs="Tahoma"/>
                <w:b/>
                <w:bCs/>
                <w:color w:val="000000" w:themeColor="text1"/>
                <w:sz w:val="22"/>
                <w:szCs w:val="22"/>
              </w:rPr>
            </w:pPr>
            <w:r w:rsidRPr="00246D20">
              <w:rPr>
                <w:rFonts w:ascii="Tahoma" w:hAnsi="Tahoma" w:cs="Tahoma"/>
                <w:b/>
                <w:bCs/>
                <w:color w:val="000000" w:themeColor="text1"/>
                <w:sz w:val="22"/>
                <w:szCs w:val="22"/>
              </w:rPr>
              <w:t>Khối lượng phát sinh</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246D20" w:rsidRDefault="00D92038" w:rsidP="00A44E6C">
            <w:pPr>
              <w:spacing w:beforeLines="20" w:before="48" w:afterLines="20" w:after="48"/>
              <w:jc w:val="right"/>
              <w:rPr>
                <w:rFonts w:ascii="Tahoma" w:hAnsi="Tahoma" w:cs="Tahoma"/>
                <w:b/>
                <w:bCs/>
                <w:sz w:val="22"/>
                <w:szCs w:val="22"/>
              </w:rPr>
            </w:pPr>
            <w:r>
              <w:rPr>
                <w:rFonts w:ascii="Tahoma" w:hAnsi="Tahoma" w:cs="Tahoma"/>
                <w:b/>
                <w:bCs/>
                <w:sz w:val="22"/>
                <w:szCs w:val="22"/>
              </w:rPr>
              <w:t>1,297,029,263</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246D20" w:rsidRDefault="00D92038" w:rsidP="00A44E6C">
            <w:pPr>
              <w:spacing w:beforeLines="20" w:before="48" w:afterLines="20" w:after="48"/>
              <w:jc w:val="right"/>
              <w:rPr>
                <w:rFonts w:ascii="Tahoma" w:hAnsi="Tahoma" w:cs="Tahoma"/>
                <w:b/>
                <w:sz w:val="22"/>
                <w:szCs w:val="22"/>
              </w:rPr>
            </w:pPr>
            <w:r>
              <w:rPr>
                <w:rFonts w:ascii="Tahoma" w:hAnsi="Tahoma" w:cs="Tahoma"/>
                <w:b/>
                <w:sz w:val="22"/>
                <w:szCs w:val="22"/>
              </w:rPr>
              <w:t>58,267.262</w:t>
            </w:r>
          </w:p>
        </w:tc>
        <w:tc>
          <w:tcPr>
            <w:tcW w:w="929" w:type="pct"/>
            <w:vMerge/>
            <w:tcBorders>
              <w:left w:val="single" w:sz="4" w:space="0" w:color="auto"/>
              <w:right w:val="single" w:sz="4" w:space="0" w:color="auto"/>
            </w:tcBorders>
            <w:vAlign w:val="center"/>
            <w:hideMark/>
          </w:tcPr>
          <w:p w:rsidR="000A1B21" w:rsidRPr="0062705B" w:rsidRDefault="000A1B21" w:rsidP="00A44E6C">
            <w:pPr>
              <w:spacing w:beforeLines="20" w:before="48" w:afterLines="20" w:after="48"/>
              <w:jc w:val="both"/>
              <w:rPr>
                <w:rFonts w:ascii="Tahoma" w:eastAsia="Calibri" w:hAnsi="Tahoma" w:cs="Tahoma"/>
                <w:color w:val="000000" w:themeColor="text1"/>
                <w:sz w:val="22"/>
                <w:szCs w:val="22"/>
                <w:lang w:val="it-IT"/>
              </w:rPr>
            </w:pPr>
          </w:p>
        </w:tc>
      </w:tr>
      <w:tr w:rsidR="00D92038" w:rsidRPr="0062705B" w:rsidTr="00D92038">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D92038" w:rsidRDefault="00D92038" w:rsidP="00A44E6C">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D92038" w:rsidRPr="008C7E06" w:rsidRDefault="00D92038" w:rsidP="00A44E6C">
            <w:pPr>
              <w:tabs>
                <w:tab w:val="left" w:pos="709"/>
                <w:tab w:val="left" w:pos="1134"/>
              </w:tabs>
              <w:spacing w:beforeLines="20" w:before="48" w:afterLines="20" w:after="48"/>
              <w:jc w:val="both"/>
              <w:rPr>
                <w:rFonts w:ascii="Tahoma" w:eastAsia="Calibri" w:hAnsi="Tahoma" w:cs="Tahoma"/>
                <w:b/>
                <w:sz w:val="22"/>
                <w:szCs w:val="22"/>
                <w:lang w:val="it-IT"/>
              </w:rPr>
            </w:pPr>
            <w:r w:rsidRPr="008C7E06">
              <w:rPr>
                <w:rFonts w:ascii="Tahoma" w:eastAsia="Calibri" w:hAnsi="Tahoma" w:cs="Tahoma"/>
                <w:b/>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D92038" w:rsidRPr="00D92038" w:rsidRDefault="00D92038" w:rsidP="00A44E6C">
            <w:pPr>
              <w:jc w:val="center"/>
              <w:rPr>
                <w:rFonts w:ascii="Tahoma" w:hAnsi="Tahoma" w:cs="Tahoma"/>
                <w:b/>
                <w:bCs/>
                <w:sz w:val="22"/>
                <w:szCs w:val="22"/>
              </w:rPr>
            </w:pPr>
            <w:r w:rsidRPr="00D92038">
              <w:rPr>
                <w:rFonts w:ascii="Tahoma" w:hAnsi="Tahoma" w:cs="Tahoma"/>
                <w:b/>
                <w:bCs/>
                <w:sz w:val="22"/>
                <w:szCs w:val="22"/>
              </w:rPr>
              <w:t>14.912.000.000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D92038" w:rsidRPr="00D92038" w:rsidRDefault="00D92038" w:rsidP="00A44E6C">
            <w:pPr>
              <w:jc w:val="center"/>
              <w:rPr>
                <w:rFonts w:ascii="Tahoma" w:hAnsi="Tahoma" w:cs="Tahoma"/>
                <w:b/>
                <w:bCs/>
                <w:sz w:val="22"/>
                <w:szCs w:val="22"/>
              </w:rPr>
            </w:pPr>
            <w:r w:rsidRPr="00D92038">
              <w:rPr>
                <w:rFonts w:ascii="Tahoma" w:hAnsi="Tahoma" w:cs="Tahoma"/>
                <w:b/>
                <w:bCs/>
                <w:sz w:val="22"/>
                <w:szCs w:val="22"/>
              </w:rPr>
              <w:t>669.941</w:t>
            </w:r>
          </w:p>
        </w:tc>
        <w:tc>
          <w:tcPr>
            <w:tcW w:w="929" w:type="pct"/>
            <w:tcBorders>
              <w:top w:val="single" w:sz="4" w:space="0" w:color="auto"/>
              <w:left w:val="single" w:sz="4" w:space="0" w:color="auto"/>
              <w:bottom w:val="single" w:sz="4" w:space="0" w:color="auto"/>
              <w:right w:val="single" w:sz="4" w:space="0" w:color="auto"/>
            </w:tcBorders>
            <w:vAlign w:val="center"/>
            <w:hideMark/>
          </w:tcPr>
          <w:p w:rsidR="00D92038" w:rsidRPr="00D92038" w:rsidRDefault="00D92038" w:rsidP="00A44E6C">
            <w:pPr>
              <w:tabs>
                <w:tab w:val="left" w:pos="709"/>
                <w:tab w:val="left" w:pos="1134"/>
              </w:tabs>
              <w:jc w:val="center"/>
              <w:rPr>
                <w:rFonts w:ascii="Tahoma" w:eastAsia="Calibri" w:hAnsi="Tahoma" w:cs="Tahoma"/>
                <w:b/>
                <w:sz w:val="22"/>
                <w:szCs w:val="22"/>
                <w:lang w:val="it-IT"/>
              </w:rPr>
            </w:pPr>
            <w:r w:rsidRPr="00D92038">
              <w:rPr>
                <w:rFonts w:ascii="Tahoma" w:eastAsia="Calibri" w:hAnsi="Tahoma" w:cs="Tahoma"/>
                <w:b/>
                <w:sz w:val="22"/>
                <w:szCs w:val="22"/>
                <w:lang w:val="it-IT"/>
              </w:rPr>
              <w:t>37.94 %</w:t>
            </w:r>
          </w:p>
        </w:tc>
      </w:tr>
    </w:tbl>
    <w:p w:rsidR="00EA4464" w:rsidRDefault="0045343D" w:rsidP="00A44E6C">
      <w:pPr>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A27F33" w:rsidRPr="0077182E" w:rsidRDefault="00A27F33" w:rsidP="008953A0">
      <w:pPr>
        <w:spacing w:beforeLines="20" w:before="48" w:afterLines="20" w:after="48"/>
        <w:jc w:val="both"/>
        <w:rPr>
          <w:rFonts w:ascii="Tahoma" w:eastAsia="Calibri" w:hAnsi="Tahoma" w:cs="Tahoma"/>
          <w:i/>
          <w:color w:val="000000" w:themeColor="text1"/>
          <w:sz w:val="10"/>
          <w:szCs w:val="22"/>
          <w:lang w:val="it-IT"/>
        </w:rPr>
      </w:pPr>
    </w:p>
    <w:p w:rsidR="00AF3A8B" w:rsidRPr="001D01D0" w:rsidRDefault="00AF3A8B" w:rsidP="008953A0">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8953A0">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8953A0">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p w:rsidR="00831434" w:rsidRPr="001D01D0" w:rsidRDefault="00831434" w:rsidP="008953A0">
      <w:pPr>
        <w:spacing w:beforeLines="20" w:before="48" w:afterLines="20" w:after="48"/>
        <w:jc w:val="both"/>
        <w:rPr>
          <w:rFonts w:ascii="Tahoma" w:eastAsia="Calibri" w:hAnsi="Tahoma" w:cs="Tahoma"/>
          <w:color w:val="000000" w:themeColor="text1"/>
          <w:sz w:val="22"/>
          <w:szCs w:val="22"/>
          <w:lang w:val="it-IT"/>
        </w:rPr>
      </w:pPr>
    </w:p>
    <w:tbl>
      <w:tblPr>
        <w:tblW w:w="5000" w:type="pct"/>
        <w:tblLayout w:type="fixed"/>
        <w:tblLook w:val="04A0" w:firstRow="1" w:lastRow="0" w:firstColumn="1" w:lastColumn="0" w:noHBand="0" w:noVBand="1"/>
      </w:tblPr>
      <w:tblGrid>
        <w:gridCol w:w="712"/>
        <w:gridCol w:w="2902"/>
        <w:gridCol w:w="1017"/>
        <w:gridCol w:w="1743"/>
        <w:gridCol w:w="1632"/>
        <w:gridCol w:w="1885"/>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8953A0">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 xml:space="preserve">Máy </w:t>
            </w:r>
            <w:r w:rsidR="00EA6CF2">
              <w:rPr>
                <w:rFonts w:ascii="Tahoma" w:hAnsi="Tahoma" w:cs="Tahoma"/>
                <w:color w:val="000000" w:themeColor="text1"/>
                <w:sz w:val="22"/>
                <w:szCs w:val="22"/>
              </w:rPr>
              <w:t xml:space="preserve">khoan + </w:t>
            </w:r>
            <w:r w:rsidRPr="00311AF6">
              <w:rPr>
                <w:rFonts w:ascii="Tahoma" w:hAnsi="Tahoma" w:cs="Tahoma"/>
                <w:color w:val="000000" w:themeColor="text1"/>
                <w:sz w:val="22"/>
                <w:szCs w:val="22"/>
              </w:rPr>
              <w:t>cẩu</w:t>
            </w:r>
            <w:r w:rsidR="00EA6CF2">
              <w:rPr>
                <w:rFonts w:ascii="Tahoma" w:hAnsi="Tahoma" w:cs="Tahoma"/>
                <w:color w:val="000000" w:themeColor="text1"/>
                <w:sz w:val="22"/>
                <w:szCs w:val="22"/>
              </w:rPr>
              <w:t xml:space="preserve"> (KH150)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A6CF2" w:rsidP="008953A0">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3507C0">
              <w:rPr>
                <w:rFonts w:ascii="Tahoma" w:hAnsi="Tahoma" w:cs="Tahoma"/>
                <w:color w:val="000000" w:themeColor="text1"/>
                <w:sz w:val="22"/>
                <w:szCs w:val="22"/>
              </w:rPr>
              <w:t>2</w:t>
            </w:r>
            <w:r w:rsidR="00311AF6" w:rsidRPr="00311AF6">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Ô tô vận chuyển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nil"/>
              <w:left w:val="nil"/>
              <w:bottom w:val="single" w:sz="4" w:space="0" w:color="auto"/>
              <w:right w:val="nil"/>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9</w:t>
            </w:r>
          </w:p>
        </w:tc>
        <w:tc>
          <w:tcPr>
            <w:tcW w:w="1467" w:type="pct"/>
            <w:tcBorders>
              <w:top w:val="nil"/>
              <w:left w:val="nil"/>
              <w:bottom w:val="single" w:sz="4" w:space="0" w:color="auto"/>
              <w:right w:val="nil"/>
            </w:tcBorders>
            <w:shd w:val="clear" w:color="auto" w:fill="auto"/>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1467" w:type="pct"/>
            <w:tcBorders>
              <w:top w:val="nil"/>
              <w:left w:val="nil"/>
              <w:bottom w:val="single" w:sz="4" w:space="0" w:color="auto"/>
              <w:right w:val="nil"/>
            </w:tcBorders>
            <w:shd w:val="clear" w:color="auto" w:fill="auto"/>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1467" w:type="pct"/>
            <w:tcBorders>
              <w:top w:val="nil"/>
              <w:left w:val="nil"/>
              <w:bottom w:val="single" w:sz="4" w:space="0" w:color="auto"/>
              <w:right w:val="nil"/>
            </w:tcBorders>
            <w:shd w:val="clear" w:color="auto" w:fill="auto"/>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1467" w:type="pct"/>
            <w:tcBorders>
              <w:top w:val="nil"/>
              <w:left w:val="nil"/>
              <w:bottom w:val="single" w:sz="4" w:space="0" w:color="auto"/>
              <w:right w:val="nil"/>
            </w:tcBorders>
            <w:shd w:val="clear" w:color="auto" w:fill="auto"/>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vAlign w:val="center"/>
          </w:tcPr>
          <w:p w:rsidR="00311AF6" w:rsidRPr="001D01D0" w:rsidRDefault="001622CF"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32A19" w:rsidP="008953A0">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w:t>
            </w:r>
            <w:r w:rsidRPr="00311AF6">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vAlign w:val="center"/>
            <w:hideMark/>
          </w:tcPr>
          <w:p w:rsidR="00311AF6" w:rsidRPr="001D01D0" w:rsidRDefault="000B3F3A"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1467" w:type="pct"/>
            <w:tcBorders>
              <w:top w:val="nil"/>
              <w:left w:val="nil"/>
              <w:bottom w:val="single" w:sz="4" w:space="0" w:color="auto"/>
              <w:right w:val="nil"/>
            </w:tcBorders>
            <w:shd w:val="clear" w:color="auto" w:fill="auto"/>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8953A0">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8953A0">
            <w:pPr>
              <w:spacing w:beforeLines="20" w:before="48" w:afterLines="20" w:after="48"/>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02</w:t>
            </w:r>
            <w:r>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03 xe</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01</w:t>
            </w:r>
            <w:r>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622CF" w:rsidP="008953A0">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Thiết bị</w:t>
            </w:r>
            <w:r w:rsidR="001F78A0" w:rsidRPr="00B05650">
              <w:rPr>
                <w:rFonts w:ascii="Tahoma" w:hAnsi="Tahoma" w:cs="Tahoma"/>
                <w:color w:val="000000" w:themeColor="text1"/>
                <w:sz w:val="22"/>
                <w:szCs w:val="22"/>
              </w:rPr>
              <w:t xml:space="preserve">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 xml:space="preserve">02 </w:t>
            </w:r>
            <w:r w:rsidR="00CF1112">
              <w:rPr>
                <w:rFonts w:ascii="Tahoma" w:hAnsi="Tahoma" w:cs="Tahoma"/>
                <w:color w:val="000000" w:themeColor="text1"/>
                <w:sz w:val="22"/>
                <w:szCs w:val="22"/>
              </w:rPr>
              <w:t>bộ</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873E3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873E30"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lu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0B3F3A"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8953A0">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03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622CF"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CF1112"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CF1112" w:rsidRPr="00311AF6" w:rsidRDefault="00CF1112"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CF1112" w:rsidRPr="001D01D0" w:rsidRDefault="00CF111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1112" w:rsidRPr="00B05650" w:rsidRDefault="00CF1112"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CF1112"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CF1112" w:rsidRPr="00311AF6" w:rsidRDefault="00CF1112"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CF1112" w:rsidRPr="001D01D0" w:rsidRDefault="00CF111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1112" w:rsidRPr="00B05650" w:rsidRDefault="00CF1112" w:rsidP="008953A0">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CF74D9"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74D9" w:rsidRPr="001D01D0" w:rsidRDefault="00CF74D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230A67">
              <w:rPr>
                <w:rFonts w:ascii="Tahoma" w:hAnsi="Tahoma" w:cs="Tahoma"/>
                <w:color w:val="000000" w:themeColor="text1"/>
                <w:sz w:val="22"/>
                <w:szCs w:val="22"/>
              </w:rPr>
              <w:t>0</w:t>
            </w:r>
          </w:p>
        </w:tc>
        <w:tc>
          <w:tcPr>
            <w:tcW w:w="1467" w:type="pct"/>
            <w:tcBorders>
              <w:top w:val="single" w:sz="4" w:space="0" w:color="auto"/>
              <w:left w:val="nil"/>
              <w:bottom w:val="single" w:sz="4" w:space="0" w:color="auto"/>
              <w:right w:val="nil"/>
            </w:tcBorders>
            <w:shd w:val="clear" w:color="auto" w:fill="auto"/>
            <w:vAlign w:val="center"/>
          </w:tcPr>
          <w:p w:rsidR="00CF74D9" w:rsidRPr="00311AF6" w:rsidRDefault="00CF74D9"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74D9" w:rsidRPr="00311AF6" w:rsidRDefault="00E32A19" w:rsidP="008953A0">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03</w:t>
            </w:r>
            <w:r w:rsidR="00CF74D9" w:rsidRPr="00311AF6">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single" w:sz="4" w:space="0" w:color="auto"/>
              <w:left w:val="nil"/>
              <w:bottom w:val="single" w:sz="4" w:space="0" w:color="auto"/>
              <w:right w:val="nil"/>
            </w:tcBorders>
            <w:shd w:val="clear" w:color="auto" w:fill="auto"/>
            <w:vAlign w:val="center"/>
          </w:tcPr>
          <w:p w:rsidR="00CF74D9" w:rsidRPr="001D01D0" w:rsidRDefault="00CF74D9"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74D9" w:rsidRPr="001D01D0" w:rsidRDefault="00CF74D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74D9" w:rsidRPr="00CF74D9" w:rsidRDefault="00CF74D9" w:rsidP="008953A0">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r w:rsidR="00CF74D9"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74D9" w:rsidRPr="001D01D0" w:rsidRDefault="00CF74D9"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w:t>
            </w:r>
            <w:r w:rsidR="00230A67">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CF74D9" w:rsidRPr="00311AF6" w:rsidRDefault="00CF74D9"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74D9" w:rsidRPr="00311AF6" w:rsidRDefault="00CF74D9" w:rsidP="008953A0">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CF74D9" w:rsidRPr="001D01D0" w:rsidRDefault="00CF74D9"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74D9" w:rsidRPr="001D01D0" w:rsidRDefault="00CF74D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74D9" w:rsidRPr="00CF74D9" w:rsidRDefault="00CF74D9" w:rsidP="008953A0">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F93E25" w:rsidRDefault="00F93E25" w:rsidP="008953A0">
      <w:pPr>
        <w:spacing w:beforeLines="20" w:before="48" w:afterLines="20" w:after="48"/>
        <w:jc w:val="both"/>
        <w:rPr>
          <w:rFonts w:ascii="Tahoma" w:eastAsia="Calibri" w:hAnsi="Tahoma" w:cs="Tahoma"/>
          <w:b/>
          <w:color w:val="000000" w:themeColor="text1"/>
          <w:sz w:val="22"/>
          <w:szCs w:val="22"/>
          <w:lang w:val="it-IT"/>
        </w:rPr>
      </w:pPr>
    </w:p>
    <w:p w:rsidR="003569A9" w:rsidRPr="00030975" w:rsidRDefault="000800F8" w:rsidP="008953A0">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2D32E7"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8953A0">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02D9A"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02D9A" w:rsidRPr="001D01D0" w:rsidRDefault="00002D9A" w:rsidP="00002D9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28" w:type="pct"/>
            <w:tcBorders>
              <w:top w:val="nil"/>
              <w:left w:val="nil"/>
              <w:bottom w:val="single" w:sz="4" w:space="0" w:color="auto"/>
              <w:right w:val="nil"/>
            </w:tcBorders>
            <w:shd w:val="clear" w:color="auto" w:fill="auto"/>
            <w:vAlign w:val="center"/>
          </w:tcPr>
          <w:p w:rsidR="00002D9A" w:rsidRPr="00311AF6" w:rsidRDefault="00002D9A" w:rsidP="00002D9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02D9A" w:rsidRPr="00311AF6" w:rsidRDefault="00002D9A" w:rsidP="00002D9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nil"/>
              <w:left w:val="nil"/>
              <w:bottom w:val="single" w:sz="4" w:space="0" w:color="auto"/>
              <w:right w:val="nil"/>
            </w:tcBorders>
            <w:shd w:val="clear" w:color="auto" w:fill="auto"/>
            <w:vAlign w:val="center"/>
          </w:tcPr>
          <w:p w:rsidR="00002D9A" w:rsidRPr="001D01D0" w:rsidRDefault="00002D9A" w:rsidP="00002D9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002D9A" w:rsidRPr="001D01D0" w:rsidRDefault="00002D9A" w:rsidP="00002D9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02D9A" w:rsidRPr="001D01D0" w:rsidRDefault="00002D9A"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02D9A"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02D9A" w:rsidRPr="001D01D0" w:rsidRDefault="00002D9A" w:rsidP="00002D9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lastRenderedPageBreak/>
              <w:t>11</w:t>
            </w:r>
          </w:p>
        </w:tc>
        <w:tc>
          <w:tcPr>
            <w:tcW w:w="1528" w:type="pct"/>
            <w:tcBorders>
              <w:top w:val="nil"/>
              <w:left w:val="nil"/>
              <w:bottom w:val="single" w:sz="4" w:space="0" w:color="auto"/>
              <w:right w:val="nil"/>
            </w:tcBorders>
            <w:shd w:val="clear" w:color="auto" w:fill="auto"/>
            <w:vAlign w:val="center"/>
          </w:tcPr>
          <w:p w:rsidR="00002D9A" w:rsidRPr="00311AF6" w:rsidRDefault="00002D9A" w:rsidP="00002D9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02D9A" w:rsidRPr="00311AF6" w:rsidRDefault="00002D9A" w:rsidP="00002D9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nil"/>
              <w:left w:val="nil"/>
              <w:bottom w:val="single" w:sz="4" w:space="0" w:color="auto"/>
              <w:right w:val="nil"/>
            </w:tcBorders>
            <w:shd w:val="clear" w:color="auto" w:fill="auto"/>
            <w:vAlign w:val="center"/>
          </w:tcPr>
          <w:p w:rsidR="00002D9A" w:rsidRPr="001D01D0" w:rsidRDefault="00002D9A" w:rsidP="00002D9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002D9A" w:rsidRPr="001D01D0" w:rsidRDefault="00002D9A" w:rsidP="00002D9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02D9A" w:rsidRPr="001D01D0" w:rsidRDefault="00002D9A"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8953A0">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8953A0">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8953A0">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8953A0">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E32A19">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8953A0">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8953A0">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E32A19">
              <w:rPr>
                <w:rFonts w:ascii="Tahoma" w:eastAsia="Calibri" w:hAnsi="Tahoma" w:cs="Tahoma"/>
                <w:color w:val="000000" w:themeColor="text1"/>
                <w:sz w:val="22"/>
                <w:szCs w:val="22"/>
                <w:lang w:val="it-IT"/>
              </w:rPr>
              <w:t>3</w:t>
            </w:r>
            <w:r w:rsidRPr="001D01D0">
              <w:rPr>
                <w:rFonts w:ascii="Tahoma" w:eastAsia="Calibri" w:hAnsi="Tahoma" w:cs="Tahoma"/>
                <w:color w:val="000000" w:themeColor="text1"/>
                <w:sz w:val="22"/>
                <w:szCs w:val="22"/>
                <w:lang w:val="it-IT"/>
              </w:rPr>
              <w:t xml:space="preserve">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8953A0">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8953A0">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8953A0">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w:t>
            </w:r>
            <w:r w:rsidR="00E32A19">
              <w:rPr>
                <w:rFonts w:ascii="Tahoma" w:hAnsi="Tahoma" w:cs="Tahoma"/>
                <w:color w:val="000000" w:themeColor="text1"/>
                <w:sz w:val="22"/>
                <w:szCs w:val="22"/>
              </w:rPr>
              <w:t>3</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8953A0">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8953A0">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8953A0">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3507C0" w:rsidP="008953A0">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10</w:t>
            </w:r>
            <w:r w:rsidR="00467562" w:rsidRPr="001D01D0">
              <w:rPr>
                <w:rFonts w:ascii="Tahoma" w:hAnsi="Tahoma" w:cs="Tahoma"/>
                <w:color w:val="000000" w:themeColor="text1"/>
                <w:sz w:val="22"/>
                <w:szCs w:val="22"/>
              </w:rPr>
              <w:t xml:space="preserve">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8953A0">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5D2841" w:rsidRPr="001D01D0" w:rsidTr="00A61FAF">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41" w:rsidRPr="001D01D0" w:rsidRDefault="005D2841"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5D2841" w:rsidRPr="00311AF6" w:rsidRDefault="005D2841" w:rsidP="004B46C2">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41" w:rsidRPr="00311AF6" w:rsidRDefault="005D2841" w:rsidP="004B46C2">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5D2841" w:rsidRPr="001D01D0" w:rsidRDefault="005D2841" w:rsidP="004B46C2">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5D2841" w:rsidRPr="001D01D0" w:rsidRDefault="005D2841" w:rsidP="004B46C2">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5D2841" w:rsidRDefault="005D2841">
            <w:r w:rsidRPr="00AF2C69">
              <w:rPr>
                <w:rFonts w:ascii="Tahoma" w:hAnsi="Tahoma" w:cs="Tahoma"/>
                <w:color w:val="000000" w:themeColor="text1"/>
                <w:sz w:val="22"/>
                <w:szCs w:val="22"/>
              </w:rPr>
              <w:t>Vinaconex 25</w:t>
            </w:r>
          </w:p>
        </w:tc>
      </w:tr>
      <w:tr w:rsidR="005D2841" w:rsidRPr="001D01D0" w:rsidTr="00A61FAF">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41" w:rsidRPr="001D01D0" w:rsidRDefault="005D2841"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5D2841" w:rsidRPr="00311AF6" w:rsidRDefault="005D2841" w:rsidP="004B46C2">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841" w:rsidRPr="00311AF6" w:rsidRDefault="005D2841" w:rsidP="004B46C2">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5D2841" w:rsidRPr="001D01D0" w:rsidRDefault="005D2841" w:rsidP="004B46C2">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5D2841" w:rsidRPr="001D01D0" w:rsidRDefault="005D2841" w:rsidP="004B46C2">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5D2841" w:rsidRDefault="005D2841">
            <w:r w:rsidRPr="00AF2C69">
              <w:rPr>
                <w:rFonts w:ascii="Tahoma" w:hAnsi="Tahoma" w:cs="Tahoma"/>
                <w:color w:val="000000" w:themeColor="text1"/>
                <w:sz w:val="22"/>
                <w:szCs w:val="22"/>
              </w:rPr>
              <w:t>Vinaconex 25</w:t>
            </w:r>
          </w:p>
        </w:tc>
      </w:tr>
    </w:tbl>
    <w:p w:rsidR="00A21B4A" w:rsidRDefault="00A21B4A" w:rsidP="008953A0">
      <w:pPr>
        <w:spacing w:beforeLines="20" w:before="48" w:afterLines="20" w:after="48"/>
        <w:rPr>
          <w:rFonts w:ascii="Tahoma" w:eastAsia="Calibri" w:hAnsi="Tahoma" w:cs="Tahoma"/>
          <w:b/>
          <w:color w:val="000000" w:themeColor="text1"/>
          <w:sz w:val="22"/>
          <w:szCs w:val="22"/>
          <w:lang w:val="it-IT"/>
        </w:rPr>
      </w:pPr>
    </w:p>
    <w:p w:rsidR="008724F1" w:rsidRPr="001D01D0" w:rsidRDefault="008724F1" w:rsidP="008953A0">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Pr="001D01D0" w:rsidRDefault="008724F1" w:rsidP="008953A0">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8953A0">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1E43A9">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8953A0">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5439F6">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8953A0">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8953A0">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0</w:t>
            </w:r>
            <w:r w:rsidR="00E32A19">
              <w:rPr>
                <w:rFonts w:ascii="Tahoma" w:hAnsi="Tahoma" w:cs="Tahoma"/>
                <w:color w:val="000000" w:themeColor="text1"/>
                <w:sz w:val="22"/>
                <w:szCs w:val="22"/>
              </w:rPr>
              <w:t>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766F87" w:rsidP="008953A0">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w:t>
            </w:r>
            <w:r w:rsidR="006D443C">
              <w:rPr>
                <w:rFonts w:ascii="Tahoma" w:hAnsi="Tahoma" w:cs="Tahoma"/>
                <w:color w:val="000000" w:themeColor="text1"/>
                <w:sz w:val="22"/>
                <w:szCs w:val="22"/>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A21B4A" w:rsidRDefault="00A21B4A" w:rsidP="008953A0">
      <w:pPr>
        <w:spacing w:beforeLines="20" w:before="48" w:afterLines="20" w:after="48"/>
        <w:jc w:val="both"/>
        <w:rPr>
          <w:rFonts w:ascii="Tahoma" w:eastAsia="Calibri" w:hAnsi="Tahoma" w:cs="Tahoma"/>
          <w:b/>
          <w:color w:val="000000" w:themeColor="text1"/>
          <w:sz w:val="22"/>
          <w:szCs w:val="22"/>
          <w:lang w:val="it-IT"/>
        </w:rPr>
      </w:pPr>
    </w:p>
    <w:p w:rsidR="00A21B4A" w:rsidRDefault="00A21B4A" w:rsidP="008953A0">
      <w:pPr>
        <w:spacing w:beforeLines="20" w:before="48" w:afterLines="20" w:after="48"/>
        <w:jc w:val="both"/>
        <w:rPr>
          <w:rFonts w:ascii="Tahoma" w:eastAsia="Calibri" w:hAnsi="Tahoma" w:cs="Tahoma"/>
          <w:b/>
          <w:color w:val="000000" w:themeColor="text1"/>
          <w:sz w:val="22"/>
          <w:szCs w:val="22"/>
          <w:lang w:val="it-IT"/>
        </w:rPr>
      </w:pPr>
    </w:p>
    <w:p w:rsidR="00A21B4A" w:rsidRDefault="00A21B4A" w:rsidP="008953A0">
      <w:pPr>
        <w:spacing w:beforeLines="20" w:before="48" w:afterLines="20" w:after="48"/>
        <w:jc w:val="both"/>
        <w:rPr>
          <w:rFonts w:ascii="Tahoma" w:eastAsia="Calibri" w:hAnsi="Tahoma" w:cs="Tahoma"/>
          <w:b/>
          <w:color w:val="000000" w:themeColor="text1"/>
          <w:sz w:val="22"/>
          <w:szCs w:val="22"/>
          <w:lang w:val="it-IT"/>
        </w:rPr>
      </w:pPr>
    </w:p>
    <w:p w:rsidR="005D2841" w:rsidRDefault="005D2841" w:rsidP="008953A0">
      <w:pPr>
        <w:spacing w:beforeLines="20" w:before="48" w:afterLines="20" w:after="48"/>
        <w:jc w:val="both"/>
        <w:rPr>
          <w:rFonts w:ascii="Tahoma" w:eastAsia="Calibri" w:hAnsi="Tahoma" w:cs="Tahoma"/>
          <w:b/>
          <w:color w:val="000000" w:themeColor="text1"/>
          <w:sz w:val="22"/>
          <w:szCs w:val="22"/>
          <w:lang w:val="it-IT"/>
        </w:rPr>
      </w:pPr>
    </w:p>
    <w:p w:rsidR="001D01D0" w:rsidRPr="00030975" w:rsidRDefault="00A21B4A" w:rsidP="008953A0">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lastRenderedPageBreak/>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8953A0">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8953A0">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8953A0">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8953A0">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8953A0">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8953A0">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8953A0">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8953A0">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8953A0">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8953A0">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8953A0">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2A6D2F" w:rsidRPr="001D01D0">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8953A0">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8953A0">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8953A0">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8953A0">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0E2CF5" w:rsidP="008953A0">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w:t>
            </w:r>
            <w:r w:rsidR="004F6CCA">
              <w:rPr>
                <w:rFonts w:ascii="Tahoma" w:eastAsia="Calibri" w:hAnsi="Tahoma" w:cs="Tahoma"/>
                <w:color w:val="000000" w:themeColor="text1"/>
                <w:sz w:val="22"/>
                <w:szCs w:val="22"/>
                <w:lang w:val="it-IT"/>
              </w:rPr>
              <w:t>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8953A0">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185679" w:rsidP="008953A0">
      <w:pPr>
        <w:spacing w:beforeLines="20" w:before="48" w:afterLines="20" w:after="48"/>
        <w:rPr>
          <w:rFonts w:ascii="Tahoma" w:eastAsia="Calibri" w:hAnsi="Tahoma" w:cs="Tahoma"/>
          <w:i/>
          <w:color w:val="000000" w:themeColor="text1"/>
          <w:sz w:val="22"/>
          <w:szCs w:val="22"/>
          <w:lang w:val="it-IT"/>
        </w:rPr>
        <w:sectPr w:rsidR="00F93E25" w:rsidSect="00F93E25">
          <w:headerReference w:type="default" r:id="rId20"/>
          <w:footerReference w:type="default" r:id="rId21"/>
          <w:footerReference w:type="first" r:id="rId22"/>
          <w:pgSz w:w="11907" w:h="16840" w:code="9"/>
          <w:pgMar w:top="720" w:right="792" w:bottom="288" w:left="1440" w:header="432" w:footer="144" w:gutter="0"/>
          <w:pgNumType w:start="0"/>
          <w:cols w:space="720"/>
          <w:docGrid w:linePitch="272"/>
        </w:sectPr>
      </w:pPr>
      <w:r>
        <w:rPr>
          <w:rFonts w:ascii="Tahoma" w:eastAsia="Calibri" w:hAnsi="Tahoma" w:cs="Tahoma"/>
          <w:i/>
          <w:color w:val="000000" w:themeColor="text1"/>
          <w:sz w:val="22"/>
          <w:szCs w:val="22"/>
          <w:lang w:val="it-IT"/>
        </w:rPr>
        <w:br w:type="page"/>
      </w:r>
    </w:p>
    <w:p w:rsidR="00046EFE" w:rsidRPr="001D01D0" w:rsidRDefault="00607ED6" w:rsidP="008953A0">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723DA3" w:rsidRDefault="00A6513D" w:rsidP="008953A0">
      <w:pPr>
        <w:spacing w:beforeLines="20" w:before="48" w:afterLines="20" w:after="48"/>
        <w:jc w:val="both"/>
        <w:rPr>
          <w:rFonts w:ascii="Tahoma" w:eastAsia="Calibri" w:hAnsi="Tahoma" w:cs="Tahoma"/>
          <w:color w:val="000000" w:themeColor="text1"/>
          <w:sz w:val="22"/>
          <w:szCs w:val="22"/>
          <w:lang w:val="it-IT"/>
        </w:rPr>
      </w:pPr>
      <w:r w:rsidRPr="00723DA3">
        <w:rPr>
          <w:rFonts w:ascii="Tahoma" w:eastAsia="Calibri" w:hAnsi="Tahoma" w:cs="Tahoma"/>
          <w:color w:val="000000" w:themeColor="text1"/>
          <w:sz w:val="24"/>
          <w:szCs w:val="24"/>
          <w:lang w:val="it-IT"/>
        </w:rPr>
        <w:t>III.4.1/</w:t>
      </w:r>
      <w:r w:rsidR="006068C2" w:rsidRPr="00723DA3">
        <w:rPr>
          <w:rFonts w:ascii="Tahoma" w:eastAsia="Calibri" w:hAnsi="Tahoma" w:cs="Tahoma"/>
          <w:color w:val="000000" w:themeColor="text1"/>
          <w:sz w:val="24"/>
          <w:szCs w:val="24"/>
          <w:lang w:val="it-IT"/>
        </w:rPr>
        <w:t xml:space="preserve">Lô 1: </w:t>
      </w:r>
      <w:r w:rsidR="006068C2" w:rsidRPr="00723DA3">
        <w:rPr>
          <w:rFonts w:ascii="Tahoma" w:eastAsia="Calibri" w:hAnsi="Tahoma" w:cs="Tahoma"/>
          <w:color w:val="000000" w:themeColor="text1"/>
          <w:sz w:val="22"/>
          <w:szCs w:val="22"/>
          <w:lang w:val="it-IT"/>
        </w:rPr>
        <w:t xml:space="preserve">TK-02a </w:t>
      </w:r>
      <w:r w:rsidRPr="00723DA3">
        <w:rPr>
          <w:rFonts w:ascii="Tahoma" w:eastAsia="Calibri" w:hAnsi="Tahoma" w:cs="Tahoma"/>
          <w:color w:val="000000" w:themeColor="text1"/>
          <w:sz w:val="22"/>
          <w:szCs w:val="22"/>
          <w:lang w:val="it-IT"/>
        </w:rPr>
        <w:t xml:space="preserve">- </w:t>
      </w:r>
      <w:r w:rsidR="006068C2" w:rsidRPr="00723DA3">
        <w:rPr>
          <w:rFonts w:ascii="Tahoma" w:eastAsia="Calibri" w:hAnsi="Tahoma" w:cs="Tahoma"/>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40450E">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5000" w:type="pct"/>
        <w:tblLayout w:type="fixed"/>
        <w:tblLook w:val="04A0" w:firstRow="1" w:lastRow="0" w:firstColumn="1" w:lastColumn="0" w:noHBand="0" w:noVBand="1"/>
      </w:tblPr>
      <w:tblGrid>
        <w:gridCol w:w="1135"/>
        <w:gridCol w:w="4052"/>
        <w:gridCol w:w="769"/>
        <w:gridCol w:w="1071"/>
        <w:gridCol w:w="843"/>
        <w:gridCol w:w="875"/>
        <w:gridCol w:w="991"/>
        <w:gridCol w:w="1352"/>
        <w:gridCol w:w="1260"/>
        <w:gridCol w:w="1080"/>
        <w:gridCol w:w="1360"/>
      </w:tblGrid>
      <w:tr w:rsidR="008953A0" w:rsidRPr="008953A0" w:rsidTr="008953A0">
        <w:trPr>
          <w:trHeight w:val="535"/>
        </w:trPr>
        <w:tc>
          <w:tcPr>
            <w:tcW w:w="384"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STT</w:t>
            </w:r>
          </w:p>
        </w:tc>
        <w:tc>
          <w:tcPr>
            <w:tcW w:w="1370"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HẠNG MỤC CÔNG VIỆC</w:t>
            </w:r>
          </w:p>
        </w:tc>
        <w:tc>
          <w:tcPr>
            <w:tcW w:w="622" w:type="pct"/>
            <w:gridSpan w:val="2"/>
            <w:tcBorders>
              <w:top w:val="single" w:sz="8" w:space="0" w:color="auto"/>
              <w:left w:val="nil"/>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TỔNG </w:t>
            </w:r>
            <w:r w:rsidRPr="008953A0">
              <w:rPr>
                <w:rFonts w:ascii="Tahoma" w:hAnsi="Tahoma" w:cs="Tahoma"/>
                <w:b/>
                <w:bCs/>
              </w:rPr>
              <w:br/>
              <w:t>KHỐI LƯỢNG</w:t>
            </w:r>
          </w:p>
        </w:tc>
        <w:tc>
          <w:tcPr>
            <w:tcW w:w="916" w:type="pct"/>
            <w:gridSpan w:val="3"/>
            <w:tcBorders>
              <w:top w:val="single" w:sz="8" w:space="0" w:color="auto"/>
              <w:left w:val="nil"/>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HOÀN THÀNH SO VỚI KẾ HOẠCH ĐỀ RA</w:t>
            </w:r>
          </w:p>
        </w:tc>
        <w:tc>
          <w:tcPr>
            <w:tcW w:w="1248" w:type="pct"/>
            <w:gridSpan w:val="3"/>
            <w:tcBorders>
              <w:top w:val="single" w:sz="8" w:space="0" w:color="auto"/>
              <w:left w:val="nil"/>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KHỐI LƯỢNG HOÀN THÀNH</w:t>
            </w:r>
          </w:p>
        </w:tc>
        <w:tc>
          <w:tcPr>
            <w:tcW w:w="460" w:type="pct"/>
            <w:tcBorders>
              <w:top w:val="single" w:sz="8" w:space="0" w:color="auto"/>
              <w:left w:val="nil"/>
              <w:bottom w:val="single" w:sz="8" w:space="0" w:color="000000"/>
              <w:right w:val="single" w:sz="8" w:space="0" w:color="auto"/>
            </w:tcBorders>
            <w:shd w:val="clear" w:color="auto" w:fill="DBE5F1"/>
            <w:vAlign w:val="center"/>
            <w:hideMark/>
          </w:tcPr>
          <w:p w:rsidR="008953A0" w:rsidRPr="008953A0" w:rsidRDefault="008953A0" w:rsidP="005D2841">
            <w:pPr>
              <w:spacing w:beforeLines="20" w:before="48" w:afterLines="20" w:after="48"/>
              <w:jc w:val="center"/>
              <w:rPr>
                <w:rFonts w:ascii="Tahoma" w:hAnsi="Tahoma" w:cs="Tahoma"/>
                <w:b/>
                <w:bCs/>
              </w:rPr>
            </w:pPr>
            <w:r w:rsidRPr="008953A0">
              <w:rPr>
                <w:rFonts w:ascii="Tahoma" w:hAnsi="Tahoma" w:cs="Tahoma"/>
                <w:b/>
                <w:bCs/>
              </w:rPr>
              <w:t xml:space="preserve"> KẾ HOẠCH</w:t>
            </w:r>
            <w:r w:rsidRPr="008953A0">
              <w:rPr>
                <w:rFonts w:ascii="Tahoma" w:hAnsi="Tahoma" w:cs="Tahoma"/>
                <w:b/>
                <w:bCs/>
              </w:rPr>
              <w:br/>
              <w:t xml:space="preserve">TUẦN </w:t>
            </w:r>
            <w:r w:rsidR="005D2841">
              <w:rPr>
                <w:rFonts w:ascii="Tahoma" w:hAnsi="Tahoma" w:cs="Tahoma"/>
                <w:b/>
                <w:bCs/>
              </w:rPr>
              <w:t>31</w:t>
            </w:r>
            <w:r w:rsidRPr="008953A0">
              <w:rPr>
                <w:rFonts w:ascii="Tahoma" w:hAnsi="Tahoma" w:cs="Tahoma"/>
                <w:b/>
                <w:bCs/>
              </w:rPr>
              <w:t xml:space="preserve"> </w:t>
            </w:r>
          </w:p>
        </w:tc>
      </w:tr>
      <w:tr w:rsidR="008953A0" w:rsidRPr="008953A0" w:rsidTr="008953A0">
        <w:trPr>
          <w:trHeight w:val="337"/>
        </w:trPr>
        <w:tc>
          <w:tcPr>
            <w:tcW w:w="384"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rPr>
            </w:pPr>
          </w:p>
        </w:tc>
        <w:tc>
          <w:tcPr>
            <w:tcW w:w="1370"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rPr>
            </w:pPr>
          </w:p>
        </w:tc>
        <w:tc>
          <w:tcPr>
            <w:tcW w:w="260"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Đơn vị</w:t>
            </w:r>
          </w:p>
        </w:tc>
        <w:tc>
          <w:tcPr>
            <w:tcW w:w="362"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Khối </w:t>
            </w:r>
            <w:r w:rsidRPr="008953A0">
              <w:rPr>
                <w:rFonts w:ascii="Tahoma" w:hAnsi="Tahoma" w:cs="Tahoma"/>
                <w:b/>
                <w:bCs/>
              </w:rPr>
              <w:br/>
              <w:t xml:space="preserve">lượng </w:t>
            </w:r>
          </w:p>
        </w:tc>
        <w:tc>
          <w:tcPr>
            <w:tcW w:w="285"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Khối </w:t>
            </w:r>
            <w:r w:rsidRPr="008953A0">
              <w:rPr>
                <w:rFonts w:ascii="Tahoma" w:hAnsi="Tahoma" w:cs="Tahoma"/>
                <w:b/>
                <w:bCs/>
              </w:rPr>
              <w:br/>
              <w:t xml:space="preserve">lượng </w:t>
            </w:r>
          </w:p>
        </w:tc>
        <w:tc>
          <w:tcPr>
            <w:tcW w:w="296"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Kế </w:t>
            </w:r>
            <w:r w:rsidRPr="008953A0">
              <w:rPr>
                <w:rFonts w:ascii="Tahoma" w:hAnsi="Tahoma" w:cs="Tahoma"/>
                <w:b/>
                <w:bCs/>
              </w:rPr>
              <w:br/>
              <w:t xml:space="preserve">hoạch </w:t>
            </w:r>
          </w:p>
        </w:tc>
        <w:tc>
          <w:tcPr>
            <w:tcW w:w="335"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Đạt tỷ lệ</w:t>
            </w:r>
            <w:r w:rsidRPr="008953A0">
              <w:rPr>
                <w:rFonts w:ascii="Tahoma" w:hAnsi="Tahoma" w:cs="Tahoma"/>
                <w:b/>
                <w:bCs/>
              </w:rPr>
              <w:br/>
            </w:r>
          </w:p>
        </w:tc>
        <w:tc>
          <w:tcPr>
            <w:tcW w:w="457"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Pr>
                <w:rFonts w:ascii="Tahoma" w:hAnsi="Tahoma" w:cs="Tahoma"/>
                <w:b/>
                <w:bCs/>
              </w:rPr>
              <w:t xml:space="preserve"> Lũy kế </w:t>
            </w:r>
            <w:r w:rsidRPr="008953A0">
              <w:rPr>
                <w:rFonts w:ascii="Tahoma" w:hAnsi="Tahoma" w:cs="Tahoma"/>
                <w:b/>
                <w:bCs/>
              </w:rPr>
              <w:t xml:space="preserve">kỳ trước </w:t>
            </w:r>
          </w:p>
        </w:tc>
        <w:tc>
          <w:tcPr>
            <w:tcW w:w="426"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Lũy kế đến nay </w:t>
            </w:r>
          </w:p>
        </w:tc>
        <w:tc>
          <w:tcPr>
            <w:tcW w:w="365"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Đạt tỷ lệ</w:t>
            </w:r>
          </w:p>
        </w:tc>
        <w:tc>
          <w:tcPr>
            <w:tcW w:w="460" w:type="pct"/>
            <w:vMerge w:val="restart"/>
            <w:tcBorders>
              <w:top w:val="nil"/>
              <w:left w:val="single" w:sz="4" w:space="0" w:color="auto"/>
              <w:bottom w:val="single" w:sz="8" w:space="0" w:color="000000"/>
              <w:right w:val="single" w:sz="8"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Khối lượng </w:t>
            </w:r>
          </w:p>
        </w:tc>
      </w:tr>
      <w:tr w:rsidR="008953A0" w:rsidRPr="008953A0" w:rsidTr="008953A0">
        <w:trPr>
          <w:trHeight w:val="337"/>
        </w:trPr>
        <w:tc>
          <w:tcPr>
            <w:tcW w:w="384"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1370"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260"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362"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285"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296"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335"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457"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426"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365"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460" w:type="pct"/>
            <w:vMerge/>
            <w:tcBorders>
              <w:top w:val="nil"/>
              <w:left w:val="single" w:sz="4" w:space="0" w:color="auto"/>
              <w:bottom w:val="single" w:sz="8" w:space="0" w:color="000000"/>
              <w:right w:val="single" w:sz="8"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r>
      <w:tr w:rsidR="008953A0" w:rsidRPr="008953A0" w:rsidTr="008953A0">
        <w:trPr>
          <w:trHeight w:val="438"/>
        </w:trPr>
        <w:tc>
          <w:tcPr>
            <w:tcW w:w="384"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101</w:t>
            </w:r>
          </w:p>
        </w:tc>
        <w:tc>
          <w:tcPr>
            <w:tcW w:w="137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Huy động và giải thể NC,MMTB… của Nhà thầu</w:t>
            </w:r>
          </w:p>
        </w:tc>
        <w:tc>
          <w:tcPr>
            <w:tcW w:w="26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w:t>
            </w:r>
          </w:p>
        </w:tc>
        <w:tc>
          <w:tcPr>
            <w:tcW w:w="362"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100</w:t>
            </w:r>
          </w:p>
        </w:tc>
        <w:tc>
          <w:tcPr>
            <w:tcW w:w="28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80</w:t>
            </w:r>
          </w:p>
        </w:tc>
        <w:tc>
          <w:tcPr>
            <w:tcW w:w="42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80</w:t>
            </w:r>
          </w:p>
        </w:tc>
        <w:tc>
          <w:tcPr>
            <w:tcW w:w="36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80%</w:t>
            </w:r>
          </w:p>
        </w:tc>
        <w:tc>
          <w:tcPr>
            <w:tcW w:w="460"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38"/>
        </w:trPr>
        <w:tc>
          <w:tcPr>
            <w:tcW w:w="384"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102</w:t>
            </w:r>
          </w:p>
        </w:tc>
        <w:tc>
          <w:tcPr>
            <w:tcW w:w="137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Giám sát, bảo vệ môi trường trong thời gian thi công</w:t>
            </w:r>
          </w:p>
        </w:tc>
        <w:tc>
          <w:tcPr>
            <w:tcW w:w="26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tháng</w:t>
            </w:r>
          </w:p>
        </w:tc>
        <w:tc>
          <w:tcPr>
            <w:tcW w:w="362"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24</w:t>
            </w:r>
          </w:p>
        </w:tc>
        <w:tc>
          <w:tcPr>
            <w:tcW w:w="28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03</w:t>
            </w:r>
          </w:p>
        </w:tc>
        <w:tc>
          <w:tcPr>
            <w:tcW w:w="42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06</w:t>
            </w:r>
          </w:p>
        </w:tc>
        <w:tc>
          <w:tcPr>
            <w:tcW w:w="36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25 %</w:t>
            </w:r>
          </w:p>
        </w:tc>
        <w:tc>
          <w:tcPr>
            <w:tcW w:w="460"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38"/>
        </w:trPr>
        <w:tc>
          <w:tcPr>
            <w:tcW w:w="384"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103</w:t>
            </w:r>
          </w:p>
        </w:tc>
        <w:tc>
          <w:tcPr>
            <w:tcW w:w="137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Cung cấp, kiểm soát giao thông và bảo trì các tuyến: đường trong giai đoạn xây dựng, nếu có</w:t>
            </w:r>
          </w:p>
        </w:tc>
        <w:tc>
          <w:tcPr>
            <w:tcW w:w="26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tháng</w:t>
            </w:r>
          </w:p>
        </w:tc>
        <w:tc>
          <w:tcPr>
            <w:tcW w:w="362"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24</w:t>
            </w:r>
          </w:p>
        </w:tc>
        <w:tc>
          <w:tcPr>
            <w:tcW w:w="28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03</w:t>
            </w:r>
          </w:p>
        </w:tc>
        <w:tc>
          <w:tcPr>
            <w:tcW w:w="42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06</w:t>
            </w:r>
          </w:p>
        </w:tc>
        <w:tc>
          <w:tcPr>
            <w:tcW w:w="36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25 %</w:t>
            </w:r>
          </w:p>
        </w:tc>
        <w:tc>
          <w:tcPr>
            <w:tcW w:w="460"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38"/>
        </w:trPr>
        <w:tc>
          <w:tcPr>
            <w:tcW w:w="384"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b/>
              </w:rPr>
            </w:pPr>
            <w:r w:rsidRPr="008953A0">
              <w:rPr>
                <w:rFonts w:ascii="Tahoma" w:hAnsi="Tahoma" w:cs="Tahoma"/>
                <w:b/>
              </w:rPr>
              <w:t>201</w:t>
            </w:r>
          </w:p>
        </w:tc>
        <w:tc>
          <w:tcPr>
            <w:tcW w:w="137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b/>
              </w:rPr>
            </w:pPr>
            <w:r w:rsidRPr="008953A0">
              <w:rPr>
                <w:rFonts w:ascii="Tahoma" w:hAnsi="Tahoma" w:cs="Tahoma"/>
                <w:b/>
              </w:rPr>
              <w:t>Phần đường</w:t>
            </w:r>
          </w:p>
        </w:tc>
        <w:tc>
          <w:tcPr>
            <w:tcW w:w="26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p>
        </w:tc>
        <w:tc>
          <w:tcPr>
            <w:tcW w:w="362"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8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2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6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60"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38"/>
        </w:trPr>
        <w:tc>
          <w:tcPr>
            <w:tcW w:w="384"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201.3.1</w:t>
            </w:r>
          </w:p>
        </w:tc>
        <w:tc>
          <w:tcPr>
            <w:tcW w:w="137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Bê tông M200 đá 1x2 tấm đan đúc sẳn, bảo vệ mái taluy</w:t>
            </w:r>
          </w:p>
        </w:tc>
        <w:tc>
          <w:tcPr>
            <w:tcW w:w="26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M3</w:t>
            </w:r>
          </w:p>
        </w:tc>
        <w:tc>
          <w:tcPr>
            <w:tcW w:w="362"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485,15</w:t>
            </w:r>
          </w:p>
        </w:tc>
        <w:tc>
          <w:tcPr>
            <w:tcW w:w="28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5,10</w:t>
            </w:r>
          </w:p>
        </w:tc>
        <w:tc>
          <w:tcPr>
            <w:tcW w:w="29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7,14</w:t>
            </w:r>
          </w:p>
        </w:tc>
        <w:tc>
          <w:tcPr>
            <w:tcW w:w="33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71,14%</w:t>
            </w: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15,30</w:t>
            </w:r>
          </w:p>
        </w:tc>
        <w:tc>
          <w:tcPr>
            <w:tcW w:w="42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20,40</w:t>
            </w:r>
          </w:p>
        </w:tc>
        <w:tc>
          <w:tcPr>
            <w:tcW w:w="36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4,20%</w:t>
            </w:r>
          </w:p>
        </w:tc>
        <w:tc>
          <w:tcPr>
            <w:tcW w:w="460"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7,14</w:t>
            </w:r>
          </w:p>
        </w:tc>
      </w:tr>
      <w:tr w:rsidR="008953A0" w:rsidRPr="008953A0" w:rsidTr="008953A0">
        <w:trPr>
          <w:trHeight w:val="438"/>
        </w:trPr>
        <w:tc>
          <w:tcPr>
            <w:tcW w:w="384"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b/>
              </w:rPr>
            </w:pPr>
            <w:r w:rsidRPr="008953A0">
              <w:rPr>
                <w:rFonts w:ascii="Tahoma" w:hAnsi="Tahoma" w:cs="Tahoma"/>
                <w:b/>
              </w:rPr>
              <w:t>301.1</w:t>
            </w:r>
          </w:p>
        </w:tc>
        <w:tc>
          <w:tcPr>
            <w:tcW w:w="137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b/>
              </w:rPr>
            </w:pPr>
            <w:r w:rsidRPr="008953A0">
              <w:rPr>
                <w:rFonts w:ascii="Tahoma" w:hAnsi="Tahoma" w:cs="Tahoma"/>
                <w:b/>
              </w:rPr>
              <w:t>Phần cầu</w:t>
            </w:r>
          </w:p>
        </w:tc>
        <w:tc>
          <w:tcPr>
            <w:tcW w:w="26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p>
        </w:tc>
        <w:tc>
          <w:tcPr>
            <w:tcW w:w="362"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8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2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6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60"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38"/>
        </w:trPr>
        <w:tc>
          <w:tcPr>
            <w:tcW w:w="384"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 xml:space="preserve"> 301.1.11 </w:t>
            </w:r>
          </w:p>
        </w:tc>
        <w:tc>
          <w:tcPr>
            <w:tcW w:w="137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Dầm bản bê tông DUL 40Mpa L=20m</w:t>
            </w:r>
          </w:p>
        </w:tc>
        <w:tc>
          <w:tcPr>
            <w:tcW w:w="26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 xml:space="preserve">Dầm </w:t>
            </w:r>
          </w:p>
        </w:tc>
        <w:tc>
          <w:tcPr>
            <w:tcW w:w="362"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 xml:space="preserve">       16 </w:t>
            </w:r>
          </w:p>
        </w:tc>
        <w:tc>
          <w:tcPr>
            <w:tcW w:w="28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16</w:t>
            </w:r>
          </w:p>
        </w:tc>
        <w:tc>
          <w:tcPr>
            <w:tcW w:w="42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16</w:t>
            </w:r>
          </w:p>
        </w:tc>
        <w:tc>
          <w:tcPr>
            <w:tcW w:w="36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100%</w:t>
            </w:r>
          </w:p>
        </w:tc>
        <w:tc>
          <w:tcPr>
            <w:tcW w:w="460"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38"/>
        </w:trPr>
        <w:tc>
          <w:tcPr>
            <w:tcW w:w="384"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 xml:space="preserve"> 301.1.13 </w:t>
            </w:r>
          </w:p>
        </w:tc>
        <w:tc>
          <w:tcPr>
            <w:tcW w:w="137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Dầm bản bê tông DUL 40Mpa L=11m</w:t>
            </w:r>
          </w:p>
        </w:tc>
        <w:tc>
          <w:tcPr>
            <w:tcW w:w="260"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Dầm</w:t>
            </w:r>
          </w:p>
        </w:tc>
        <w:tc>
          <w:tcPr>
            <w:tcW w:w="362"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32</w:t>
            </w:r>
          </w:p>
        </w:tc>
        <w:tc>
          <w:tcPr>
            <w:tcW w:w="28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w:t>
            </w:r>
          </w:p>
        </w:tc>
        <w:tc>
          <w:tcPr>
            <w:tcW w:w="42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w:t>
            </w:r>
          </w:p>
        </w:tc>
        <w:tc>
          <w:tcPr>
            <w:tcW w:w="36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15,63%</w:t>
            </w:r>
          </w:p>
        </w:tc>
        <w:tc>
          <w:tcPr>
            <w:tcW w:w="460"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w:t>
            </w:r>
          </w:p>
        </w:tc>
      </w:tr>
      <w:tr w:rsidR="008953A0" w:rsidRPr="008953A0" w:rsidTr="008953A0">
        <w:trPr>
          <w:trHeight w:val="438"/>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301.1.20</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Cốt thép thân mố d&lt;=18mm(CB400-V)</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Tấn</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20,38</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7,009</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7,009</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34,4%</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38"/>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301.1.21</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Cốt thép thân mố d&gt;18mm(CB400-V)</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Tấn</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53,39</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7,7</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7,7</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14,4%</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13"/>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301.1.22</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Bê tông mố cầu 30Mpa đá 1x2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M3</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699,1</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306,98</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306,98</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43,9%</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38"/>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301.1.23</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 xml:space="preserve">Bê tông tường đầu, tường cánh 30Mpa đá </w:t>
            </w:r>
            <w:r w:rsidRPr="008953A0">
              <w:rPr>
                <w:rFonts w:ascii="Tahoma" w:hAnsi="Tahoma" w:cs="Tahoma"/>
              </w:rPr>
              <w:lastRenderedPageBreak/>
              <w:t>1x2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lastRenderedPageBreak/>
              <w:t>M3</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25,89</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25,89</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25,89</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100%</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356"/>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lastRenderedPageBreak/>
              <w:t>301.1.30</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Cọc khoan nhồi D=1,2m</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 xml:space="preserve"> m</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 xml:space="preserve">659.80 </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44,60</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44,60</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100%</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325.345</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369,945</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56,07%</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52,60</w:t>
            </w:r>
          </w:p>
        </w:tc>
      </w:tr>
      <w:tr w:rsidR="008953A0" w:rsidRPr="008953A0" w:rsidTr="008953A0">
        <w:trPr>
          <w:trHeight w:val="320"/>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302.2.4</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Đào vét hữu cơ</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m3</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 xml:space="preserve">1.136,07 </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100</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100</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8,8%</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263"/>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301.1.24</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Bê tông lót 10Mpa</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M3</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84,19</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26,37</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26,37</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31,32%</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245"/>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301.1.27</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Cốt thép thân trụ d&lt;=18mm(CB400-V)</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Tấn</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37,84</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6,784</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6,784</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100%</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7,679</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14,463</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38,22%</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5,467</w:t>
            </w:r>
          </w:p>
        </w:tc>
      </w:tr>
      <w:tr w:rsidR="008953A0" w:rsidRPr="008953A0" w:rsidTr="008953A0">
        <w:trPr>
          <w:trHeight w:val="211"/>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301.1.28</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Cốt thép thân trụ d&gt;18mm(CB400-V)</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Tấn</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178,3</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32,249</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32,249</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100%</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17,789</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50,038</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28,06%</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9,840</w:t>
            </w:r>
          </w:p>
        </w:tc>
      </w:tr>
      <w:tr w:rsidR="008953A0" w:rsidRPr="008953A0" w:rsidTr="008953A0">
        <w:trPr>
          <w:trHeight w:val="275"/>
        </w:trPr>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301.1.29</w:t>
            </w:r>
          </w:p>
        </w:tc>
        <w:tc>
          <w:tcPr>
            <w:tcW w:w="1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Bê tông trụ cầu 30Mpa đá 1x2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M3</w:t>
            </w:r>
          </w:p>
        </w:tc>
        <w:tc>
          <w:tcPr>
            <w:tcW w:w="3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1589,05</w:t>
            </w:r>
          </w:p>
        </w:tc>
        <w:tc>
          <w:tcPr>
            <w:tcW w:w="2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184,24</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268,24</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68,7%</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220,93</w:t>
            </w:r>
          </w:p>
        </w:tc>
        <w:tc>
          <w:tcPr>
            <w:tcW w:w="4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405,17</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25,50%</w:t>
            </w:r>
          </w:p>
        </w:tc>
        <w:tc>
          <w:tcPr>
            <w:tcW w:w="46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84,00</w:t>
            </w:r>
          </w:p>
        </w:tc>
      </w:tr>
    </w:tbl>
    <w:p w:rsidR="007F77BE" w:rsidRDefault="007F77BE" w:rsidP="0040450E">
      <w:pPr>
        <w:spacing w:beforeLines="20" w:before="48" w:afterLines="20" w:after="48"/>
        <w:rPr>
          <w:rFonts w:ascii="Tahoma" w:eastAsia="Calibri" w:hAnsi="Tahoma" w:cs="Tahoma"/>
          <w:b/>
          <w:color w:val="000000" w:themeColor="text1"/>
          <w:sz w:val="22"/>
          <w:szCs w:val="22"/>
          <w:lang w:val="it-IT"/>
        </w:rPr>
      </w:pPr>
    </w:p>
    <w:p w:rsidR="00360E00" w:rsidRDefault="00360E00" w:rsidP="0040450E">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4997" w:type="pct"/>
        <w:tblLayout w:type="fixed"/>
        <w:tblLook w:val="04A0" w:firstRow="1" w:lastRow="0" w:firstColumn="1" w:lastColumn="0" w:noHBand="0" w:noVBand="1"/>
      </w:tblPr>
      <w:tblGrid>
        <w:gridCol w:w="1110"/>
        <w:gridCol w:w="4035"/>
        <w:gridCol w:w="810"/>
        <w:gridCol w:w="1173"/>
        <w:gridCol w:w="810"/>
        <w:gridCol w:w="899"/>
        <w:gridCol w:w="902"/>
        <w:gridCol w:w="1348"/>
        <w:gridCol w:w="1351"/>
        <w:gridCol w:w="996"/>
        <w:gridCol w:w="1345"/>
      </w:tblGrid>
      <w:tr w:rsidR="008953A0" w:rsidRPr="008953A0" w:rsidTr="008953A0">
        <w:trPr>
          <w:trHeight w:val="535"/>
        </w:trPr>
        <w:tc>
          <w:tcPr>
            <w:tcW w:w="376"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8953A0" w:rsidRDefault="008953A0" w:rsidP="0040450E">
            <w:pPr>
              <w:spacing w:beforeLines="20" w:before="48" w:afterLines="20" w:after="48"/>
              <w:jc w:val="center"/>
              <w:rPr>
                <w:rFonts w:ascii="Tahoma" w:hAnsi="Tahoma" w:cs="Tahoma"/>
                <w:b/>
                <w:bCs/>
              </w:rPr>
            </w:pPr>
            <w:r w:rsidRPr="008953A0">
              <w:rPr>
                <w:rFonts w:ascii="Tahoma" w:hAnsi="Tahoma" w:cs="Tahoma"/>
                <w:b/>
                <w:bCs/>
              </w:rPr>
              <w:t>STT</w:t>
            </w:r>
          </w:p>
          <w:p w:rsidR="008953A0" w:rsidRPr="008953A0" w:rsidRDefault="008953A0" w:rsidP="0040450E">
            <w:pPr>
              <w:spacing w:beforeLines="20" w:before="48" w:afterLines="20" w:after="48"/>
              <w:jc w:val="center"/>
              <w:rPr>
                <w:rFonts w:ascii="Tahoma" w:hAnsi="Tahoma" w:cs="Tahoma"/>
                <w:b/>
                <w:bCs/>
              </w:rPr>
            </w:pPr>
          </w:p>
        </w:tc>
        <w:tc>
          <w:tcPr>
            <w:tcW w:w="1365"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HẠNG MỤC CÔNG VIỆC</w:t>
            </w:r>
          </w:p>
        </w:tc>
        <w:tc>
          <w:tcPr>
            <w:tcW w:w="671" w:type="pct"/>
            <w:gridSpan w:val="2"/>
            <w:tcBorders>
              <w:top w:val="single" w:sz="8" w:space="0" w:color="auto"/>
              <w:left w:val="nil"/>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TỔNG </w:t>
            </w:r>
            <w:r w:rsidRPr="008953A0">
              <w:rPr>
                <w:rFonts w:ascii="Tahoma" w:hAnsi="Tahoma" w:cs="Tahoma"/>
                <w:b/>
                <w:bCs/>
              </w:rPr>
              <w:br/>
              <w:t>KHỐI LƯỢNG</w:t>
            </w:r>
          </w:p>
        </w:tc>
        <w:tc>
          <w:tcPr>
            <w:tcW w:w="883" w:type="pct"/>
            <w:gridSpan w:val="3"/>
            <w:tcBorders>
              <w:top w:val="single" w:sz="8" w:space="0" w:color="auto"/>
              <w:left w:val="nil"/>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HOÀN THÀNH SO VỚI KẾ HOẠCH ĐỀ RA</w:t>
            </w:r>
          </w:p>
        </w:tc>
        <w:tc>
          <w:tcPr>
            <w:tcW w:w="1250" w:type="pct"/>
            <w:gridSpan w:val="3"/>
            <w:tcBorders>
              <w:top w:val="single" w:sz="8" w:space="0" w:color="auto"/>
              <w:left w:val="nil"/>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KHỐI LƯỢNG HOÀN THÀNH</w:t>
            </w:r>
          </w:p>
        </w:tc>
        <w:tc>
          <w:tcPr>
            <w:tcW w:w="455" w:type="pct"/>
            <w:tcBorders>
              <w:top w:val="single" w:sz="8" w:space="0" w:color="auto"/>
              <w:left w:val="nil"/>
              <w:bottom w:val="single" w:sz="8" w:space="0" w:color="000000"/>
              <w:right w:val="single" w:sz="8"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KẾ HOẠCH</w:t>
            </w:r>
            <w:r w:rsidRPr="008953A0">
              <w:rPr>
                <w:rFonts w:ascii="Tahoma" w:hAnsi="Tahoma" w:cs="Tahoma"/>
                <w:b/>
                <w:bCs/>
              </w:rPr>
              <w:br/>
              <w:t xml:space="preserve">TUẦN TỚI </w:t>
            </w:r>
          </w:p>
        </w:tc>
      </w:tr>
      <w:tr w:rsidR="008953A0" w:rsidRPr="008953A0" w:rsidTr="008953A0">
        <w:trPr>
          <w:trHeight w:val="337"/>
        </w:trPr>
        <w:tc>
          <w:tcPr>
            <w:tcW w:w="376"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rPr>
            </w:pPr>
          </w:p>
        </w:tc>
        <w:tc>
          <w:tcPr>
            <w:tcW w:w="1365"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rPr>
            </w:pPr>
          </w:p>
        </w:tc>
        <w:tc>
          <w:tcPr>
            <w:tcW w:w="274"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Đơn vị</w:t>
            </w:r>
          </w:p>
        </w:tc>
        <w:tc>
          <w:tcPr>
            <w:tcW w:w="397"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Khối </w:t>
            </w:r>
            <w:r w:rsidRPr="008953A0">
              <w:rPr>
                <w:rFonts w:ascii="Tahoma" w:hAnsi="Tahoma" w:cs="Tahoma"/>
                <w:b/>
                <w:bCs/>
              </w:rPr>
              <w:br/>
              <w:t xml:space="preserve">lượng </w:t>
            </w:r>
          </w:p>
        </w:tc>
        <w:tc>
          <w:tcPr>
            <w:tcW w:w="274"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Khối </w:t>
            </w:r>
            <w:r w:rsidRPr="008953A0">
              <w:rPr>
                <w:rFonts w:ascii="Tahoma" w:hAnsi="Tahoma" w:cs="Tahoma"/>
                <w:b/>
                <w:bCs/>
              </w:rPr>
              <w:br/>
              <w:t xml:space="preserve">lượng </w:t>
            </w:r>
          </w:p>
        </w:tc>
        <w:tc>
          <w:tcPr>
            <w:tcW w:w="304"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Kế </w:t>
            </w:r>
            <w:r w:rsidRPr="008953A0">
              <w:rPr>
                <w:rFonts w:ascii="Tahoma" w:hAnsi="Tahoma" w:cs="Tahoma"/>
                <w:b/>
                <w:bCs/>
              </w:rPr>
              <w:br/>
              <w:t xml:space="preserve">hoạch </w:t>
            </w:r>
          </w:p>
        </w:tc>
        <w:tc>
          <w:tcPr>
            <w:tcW w:w="305"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Đạt tỷ lệ</w:t>
            </w:r>
          </w:p>
        </w:tc>
        <w:tc>
          <w:tcPr>
            <w:tcW w:w="456"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Pr>
                <w:rFonts w:ascii="Tahoma" w:hAnsi="Tahoma" w:cs="Tahoma"/>
                <w:b/>
                <w:bCs/>
              </w:rPr>
              <w:t xml:space="preserve"> Lũy kế</w:t>
            </w:r>
            <w:r w:rsidRPr="008953A0">
              <w:rPr>
                <w:rFonts w:ascii="Tahoma" w:hAnsi="Tahoma" w:cs="Tahoma"/>
                <w:b/>
                <w:bCs/>
              </w:rPr>
              <w:t xml:space="preserve"> kỳ trước </w:t>
            </w:r>
          </w:p>
        </w:tc>
        <w:tc>
          <w:tcPr>
            <w:tcW w:w="457"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Lũy kế đến nay </w:t>
            </w:r>
          </w:p>
        </w:tc>
        <w:tc>
          <w:tcPr>
            <w:tcW w:w="337" w:type="pct"/>
            <w:vMerge w:val="restart"/>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Đạt tỷ lệ</w:t>
            </w:r>
          </w:p>
        </w:tc>
        <w:tc>
          <w:tcPr>
            <w:tcW w:w="455" w:type="pct"/>
            <w:vMerge w:val="restart"/>
            <w:tcBorders>
              <w:top w:val="nil"/>
              <w:left w:val="single" w:sz="4" w:space="0" w:color="auto"/>
              <w:bottom w:val="single" w:sz="8" w:space="0" w:color="000000"/>
              <w:right w:val="single" w:sz="8" w:space="0" w:color="auto"/>
            </w:tcBorders>
            <w:shd w:val="clear" w:color="auto" w:fill="DBE5F1"/>
            <w:vAlign w:val="center"/>
            <w:hideMark/>
          </w:tcPr>
          <w:p w:rsidR="008953A0" w:rsidRPr="008953A0" w:rsidRDefault="008953A0" w:rsidP="0040450E">
            <w:pPr>
              <w:spacing w:beforeLines="20" w:before="48" w:afterLines="20" w:after="48"/>
              <w:jc w:val="center"/>
              <w:rPr>
                <w:rFonts w:ascii="Tahoma" w:hAnsi="Tahoma" w:cs="Tahoma"/>
                <w:b/>
                <w:bCs/>
              </w:rPr>
            </w:pPr>
            <w:r w:rsidRPr="008953A0">
              <w:rPr>
                <w:rFonts w:ascii="Tahoma" w:hAnsi="Tahoma" w:cs="Tahoma"/>
                <w:b/>
                <w:bCs/>
              </w:rPr>
              <w:t xml:space="preserve"> Khối lượng </w:t>
            </w:r>
          </w:p>
        </w:tc>
      </w:tr>
      <w:tr w:rsidR="008953A0" w:rsidRPr="008953A0" w:rsidTr="008953A0">
        <w:trPr>
          <w:trHeight w:val="337"/>
        </w:trPr>
        <w:tc>
          <w:tcPr>
            <w:tcW w:w="376"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1365"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274"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397"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274"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304"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305"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456"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457"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337" w:type="pct"/>
            <w:vMerge/>
            <w:tcBorders>
              <w:top w:val="nil"/>
              <w:left w:val="single" w:sz="4" w:space="0" w:color="auto"/>
              <w:bottom w:val="single" w:sz="8" w:space="0" w:color="000000"/>
              <w:right w:val="single" w:sz="4"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c>
          <w:tcPr>
            <w:tcW w:w="455" w:type="pct"/>
            <w:vMerge/>
            <w:tcBorders>
              <w:top w:val="nil"/>
              <w:left w:val="single" w:sz="4" w:space="0" w:color="auto"/>
              <w:bottom w:val="single" w:sz="8" w:space="0" w:color="000000"/>
              <w:right w:val="single" w:sz="8" w:space="0" w:color="auto"/>
            </w:tcBorders>
            <w:shd w:val="clear" w:color="auto" w:fill="DBE5F1"/>
            <w:vAlign w:val="center"/>
            <w:hideMark/>
          </w:tcPr>
          <w:p w:rsidR="008953A0" w:rsidRPr="008953A0" w:rsidRDefault="008953A0" w:rsidP="0040450E">
            <w:pPr>
              <w:spacing w:beforeLines="20" w:before="48" w:afterLines="20" w:after="48"/>
              <w:rPr>
                <w:rFonts w:ascii="Tahoma" w:hAnsi="Tahoma" w:cs="Tahoma"/>
                <w:b/>
                <w:bCs/>
                <w:color w:val="000099"/>
              </w:rPr>
            </w:pPr>
          </w:p>
        </w:tc>
      </w:tr>
      <w:tr w:rsidR="008953A0" w:rsidRPr="008953A0" w:rsidTr="008953A0">
        <w:trPr>
          <w:trHeight w:val="438"/>
        </w:trPr>
        <w:tc>
          <w:tcPr>
            <w:tcW w:w="376"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101</w:t>
            </w:r>
          </w:p>
        </w:tc>
        <w:tc>
          <w:tcPr>
            <w:tcW w:w="1365"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Huy động và giải thể NC,MMTB… của Nhà thầu</w:t>
            </w:r>
          </w:p>
        </w:tc>
        <w:tc>
          <w:tcPr>
            <w:tcW w:w="274"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w:t>
            </w:r>
          </w:p>
        </w:tc>
        <w:tc>
          <w:tcPr>
            <w:tcW w:w="39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100</w:t>
            </w:r>
          </w:p>
        </w:tc>
        <w:tc>
          <w:tcPr>
            <w:tcW w:w="274"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304"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30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45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80</w:t>
            </w: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80</w:t>
            </w:r>
          </w:p>
        </w:tc>
        <w:tc>
          <w:tcPr>
            <w:tcW w:w="33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80%</w:t>
            </w:r>
          </w:p>
        </w:tc>
        <w:tc>
          <w:tcPr>
            <w:tcW w:w="455"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r>
      <w:tr w:rsidR="008953A0" w:rsidRPr="008953A0" w:rsidTr="008953A0">
        <w:trPr>
          <w:trHeight w:val="438"/>
        </w:trPr>
        <w:tc>
          <w:tcPr>
            <w:tcW w:w="376"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102</w:t>
            </w:r>
          </w:p>
        </w:tc>
        <w:tc>
          <w:tcPr>
            <w:tcW w:w="1365"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Giám sát, bảo vệ môi trường trong thời gian thi công</w:t>
            </w:r>
          </w:p>
        </w:tc>
        <w:tc>
          <w:tcPr>
            <w:tcW w:w="274"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tháng</w:t>
            </w:r>
          </w:p>
        </w:tc>
        <w:tc>
          <w:tcPr>
            <w:tcW w:w="39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24</w:t>
            </w:r>
          </w:p>
        </w:tc>
        <w:tc>
          <w:tcPr>
            <w:tcW w:w="274"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304"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30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45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03</w:t>
            </w: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03</w:t>
            </w:r>
          </w:p>
        </w:tc>
        <w:tc>
          <w:tcPr>
            <w:tcW w:w="33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12.5%</w:t>
            </w:r>
          </w:p>
        </w:tc>
        <w:tc>
          <w:tcPr>
            <w:tcW w:w="455"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r>
      <w:tr w:rsidR="008953A0" w:rsidRPr="008953A0" w:rsidTr="008953A0">
        <w:trPr>
          <w:trHeight w:val="438"/>
        </w:trPr>
        <w:tc>
          <w:tcPr>
            <w:tcW w:w="376"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103</w:t>
            </w:r>
          </w:p>
        </w:tc>
        <w:tc>
          <w:tcPr>
            <w:tcW w:w="1365"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Cung cấp, kiểm soát giao thông và bảo trì các tuyến: đường trong giai đoạn xây dựng, nếu có</w:t>
            </w:r>
          </w:p>
        </w:tc>
        <w:tc>
          <w:tcPr>
            <w:tcW w:w="274"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tháng</w:t>
            </w:r>
          </w:p>
        </w:tc>
        <w:tc>
          <w:tcPr>
            <w:tcW w:w="39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24</w:t>
            </w:r>
          </w:p>
        </w:tc>
        <w:tc>
          <w:tcPr>
            <w:tcW w:w="274"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304"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30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45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03</w:t>
            </w: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03</w:t>
            </w:r>
          </w:p>
        </w:tc>
        <w:tc>
          <w:tcPr>
            <w:tcW w:w="33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12.5%</w:t>
            </w:r>
          </w:p>
        </w:tc>
        <w:tc>
          <w:tcPr>
            <w:tcW w:w="455"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r>
      <w:tr w:rsidR="008953A0" w:rsidRPr="008953A0" w:rsidTr="008953A0">
        <w:trPr>
          <w:trHeight w:val="353"/>
        </w:trPr>
        <w:tc>
          <w:tcPr>
            <w:tcW w:w="376" w:type="pct"/>
            <w:tcBorders>
              <w:top w:val="nil"/>
              <w:left w:val="single" w:sz="8" w:space="0" w:color="auto"/>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b/>
              </w:rPr>
            </w:pPr>
            <w:r w:rsidRPr="008953A0">
              <w:rPr>
                <w:rFonts w:ascii="Tahoma" w:hAnsi="Tahoma" w:cs="Tahoma"/>
                <w:b/>
              </w:rPr>
              <w:t>401.1</w:t>
            </w:r>
          </w:p>
        </w:tc>
        <w:tc>
          <w:tcPr>
            <w:tcW w:w="1365"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rPr>
                <w:rFonts w:ascii="Tahoma" w:hAnsi="Tahoma" w:cs="Tahoma"/>
                <w:b/>
              </w:rPr>
            </w:pPr>
            <w:r w:rsidRPr="008953A0">
              <w:rPr>
                <w:rFonts w:ascii="Tahoma" w:hAnsi="Tahoma" w:cs="Tahoma"/>
                <w:b/>
              </w:rPr>
              <w:t>Phần cầu</w:t>
            </w:r>
          </w:p>
        </w:tc>
        <w:tc>
          <w:tcPr>
            <w:tcW w:w="274" w:type="pct"/>
            <w:tcBorders>
              <w:top w:val="nil"/>
              <w:left w:val="nil"/>
              <w:bottom w:val="single" w:sz="4" w:space="0" w:color="auto"/>
              <w:right w:val="single" w:sz="4"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p>
        </w:tc>
        <w:tc>
          <w:tcPr>
            <w:tcW w:w="39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74"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04"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305"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color w:val="000099"/>
              </w:rPr>
            </w:pPr>
          </w:p>
        </w:tc>
        <w:tc>
          <w:tcPr>
            <w:tcW w:w="456"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7" w:type="pct"/>
            <w:tcBorders>
              <w:top w:val="nil"/>
              <w:left w:val="nil"/>
              <w:bottom w:val="single" w:sz="4" w:space="0" w:color="auto"/>
              <w:right w:val="single" w:sz="4"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5" w:type="pct"/>
            <w:tcBorders>
              <w:top w:val="nil"/>
              <w:left w:val="nil"/>
              <w:bottom w:val="single" w:sz="4"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79"/>
        </w:trPr>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401.1.20</w:t>
            </w:r>
          </w:p>
        </w:tc>
        <w:tc>
          <w:tcPr>
            <w:tcW w:w="1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Cọc khoan nhồi D=1,2m</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 xml:space="preserve"> m</w:t>
            </w:r>
          </w:p>
        </w:tc>
        <w:tc>
          <w:tcPr>
            <w:tcW w:w="39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518,08</w:t>
            </w:r>
          </w:p>
        </w:tc>
        <w:tc>
          <w:tcPr>
            <w:tcW w:w="2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31.41</w:t>
            </w:r>
          </w:p>
        </w:tc>
        <w:tc>
          <w:tcPr>
            <w:tcW w:w="30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41.88</w:t>
            </w:r>
          </w:p>
        </w:tc>
        <w:tc>
          <w:tcPr>
            <w:tcW w:w="3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75%</w:t>
            </w:r>
          </w:p>
        </w:tc>
        <w:tc>
          <w:tcPr>
            <w:tcW w:w="4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41.88</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73.29</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5D2841" w:rsidP="0040450E">
            <w:pPr>
              <w:spacing w:beforeLines="20" w:before="48" w:afterLines="20" w:after="48"/>
              <w:jc w:val="right"/>
              <w:rPr>
                <w:rFonts w:ascii="Tahoma" w:hAnsi="Tahoma" w:cs="Tahoma"/>
              </w:rPr>
            </w:pPr>
            <w:r>
              <w:rPr>
                <w:rFonts w:ascii="Tahoma" w:hAnsi="Tahoma" w:cs="Tahoma"/>
              </w:rPr>
              <w:t>14.14</w:t>
            </w:r>
            <w:r w:rsidR="008953A0" w:rsidRPr="008953A0">
              <w:rPr>
                <w:rFonts w:ascii="Tahoma" w:hAnsi="Tahoma" w:cs="Tahoma"/>
              </w:rPr>
              <w:t>%</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10.47</w:t>
            </w:r>
          </w:p>
        </w:tc>
      </w:tr>
      <w:tr w:rsidR="008953A0" w:rsidRPr="008953A0" w:rsidTr="008953A0">
        <w:trPr>
          <w:trHeight w:val="524"/>
        </w:trPr>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b/>
              </w:rPr>
            </w:pPr>
            <w:r w:rsidRPr="008953A0">
              <w:rPr>
                <w:rFonts w:ascii="Tahoma" w:hAnsi="Tahoma" w:cs="Tahoma"/>
                <w:b/>
              </w:rPr>
              <w:t>201</w:t>
            </w:r>
          </w:p>
        </w:tc>
        <w:tc>
          <w:tcPr>
            <w:tcW w:w="1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b/>
              </w:rPr>
            </w:pPr>
            <w:r w:rsidRPr="008953A0">
              <w:rPr>
                <w:rFonts w:ascii="Tahoma" w:hAnsi="Tahoma" w:cs="Tahoma"/>
                <w:b/>
              </w:rPr>
              <w:t>Phần đường</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p>
        </w:tc>
        <w:tc>
          <w:tcPr>
            <w:tcW w:w="39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2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0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524"/>
        </w:trPr>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201.1.6</w:t>
            </w:r>
          </w:p>
        </w:tc>
        <w:tc>
          <w:tcPr>
            <w:tcW w:w="1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rPr>
              <w:t>Đào vét hữu cơ</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m3</w:t>
            </w:r>
          </w:p>
        </w:tc>
        <w:tc>
          <w:tcPr>
            <w:tcW w:w="39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 xml:space="preserve">18,034.36 </w:t>
            </w:r>
          </w:p>
        </w:tc>
        <w:tc>
          <w:tcPr>
            <w:tcW w:w="2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0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1,800</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1,800</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13.59%</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506"/>
        </w:trPr>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tabs>
                <w:tab w:val="left" w:pos="709"/>
                <w:tab w:val="left" w:pos="1134"/>
              </w:tabs>
              <w:spacing w:beforeLines="20" w:before="48" w:afterLines="20" w:after="48"/>
              <w:jc w:val="center"/>
              <w:rPr>
                <w:rFonts w:ascii="Tahoma" w:eastAsia="Calibri" w:hAnsi="Tahoma" w:cs="Tahoma"/>
                <w:lang w:val="it-IT"/>
              </w:rPr>
            </w:pPr>
            <w:r w:rsidRPr="008953A0">
              <w:rPr>
                <w:rFonts w:ascii="Tahoma" w:eastAsia="Calibri" w:hAnsi="Tahoma" w:cs="Tahoma"/>
                <w:lang w:val="it-IT"/>
              </w:rPr>
              <w:lastRenderedPageBreak/>
              <w:t>201.1.7</w:t>
            </w:r>
          </w:p>
        </w:tc>
        <w:tc>
          <w:tcPr>
            <w:tcW w:w="1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color w:val="000000"/>
              </w:rPr>
              <w:t>Gia cố nền đất yếu bằng vải ĐKT</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color w:val="000000"/>
              </w:rPr>
              <w:t>m2</w:t>
            </w:r>
          </w:p>
        </w:tc>
        <w:tc>
          <w:tcPr>
            <w:tcW w:w="39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 xml:space="preserve">22,598.65 </w:t>
            </w:r>
          </w:p>
        </w:tc>
        <w:tc>
          <w:tcPr>
            <w:tcW w:w="2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0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500</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500</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2.76%</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r w:rsidR="008953A0" w:rsidRPr="008953A0" w:rsidTr="008953A0">
        <w:trPr>
          <w:trHeight w:val="438"/>
        </w:trPr>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tabs>
                <w:tab w:val="left" w:pos="709"/>
                <w:tab w:val="left" w:pos="1134"/>
              </w:tabs>
              <w:spacing w:beforeLines="20" w:before="48" w:afterLines="20" w:after="48"/>
              <w:jc w:val="center"/>
              <w:rPr>
                <w:rFonts w:ascii="Tahoma" w:eastAsia="Calibri" w:hAnsi="Tahoma" w:cs="Tahoma"/>
                <w:lang w:val="it-IT"/>
              </w:rPr>
            </w:pPr>
            <w:r w:rsidRPr="008953A0">
              <w:rPr>
                <w:rFonts w:ascii="Tahoma" w:eastAsia="Calibri" w:hAnsi="Tahoma" w:cs="Tahoma"/>
                <w:lang w:val="it-IT"/>
              </w:rPr>
              <w:t>201.1.8</w:t>
            </w:r>
          </w:p>
        </w:tc>
        <w:tc>
          <w:tcPr>
            <w:tcW w:w="1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rPr>
                <w:rFonts w:ascii="Tahoma" w:hAnsi="Tahoma" w:cs="Tahoma"/>
              </w:rPr>
            </w:pPr>
            <w:r w:rsidRPr="008953A0">
              <w:rPr>
                <w:rFonts w:ascii="Tahoma" w:hAnsi="Tahoma" w:cs="Tahoma"/>
                <w:color w:val="000000"/>
              </w:rPr>
              <w:t>Đắp cát hạt thô K90</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tcPr>
          <w:p w:rsidR="008953A0" w:rsidRPr="008953A0" w:rsidRDefault="008953A0" w:rsidP="0040450E">
            <w:pPr>
              <w:spacing w:beforeLines="20" w:before="48" w:afterLines="20" w:after="48"/>
              <w:jc w:val="center"/>
              <w:rPr>
                <w:rFonts w:ascii="Tahoma" w:hAnsi="Tahoma" w:cs="Tahoma"/>
              </w:rPr>
            </w:pPr>
            <w:r w:rsidRPr="008953A0">
              <w:rPr>
                <w:rFonts w:ascii="Tahoma" w:hAnsi="Tahoma" w:cs="Tahoma"/>
              </w:rPr>
              <w:t>m3</w:t>
            </w:r>
          </w:p>
        </w:tc>
        <w:tc>
          <w:tcPr>
            <w:tcW w:w="39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 xml:space="preserve">15,421.46 </w:t>
            </w:r>
          </w:p>
        </w:tc>
        <w:tc>
          <w:tcPr>
            <w:tcW w:w="2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0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3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c>
          <w:tcPr>
            <w:tcW w:w="4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500</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1760</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r w:rsidRPr="008953A0">
              <w:rPr>
                <w:rFonts w:ascii="Tahoma" w:hAnsi="Tahoma" w:cs="Tahoma"/>
              </w:rPr>
              <w:t>11.41%</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953A0" w:rsidRPr="008953A0" w:rsidRDefault="008953A0" w:rsidP="0040450E">
            <w:pPr>
              <w:spacing w:beforeLines="20" w:before="48" w:afterLines="20" w:after="48"/>
              <w:jc w:val="right"/>
              <w:rPr>
                <w:rFonts w:ascii="Tahoma" w:hAnsi="Tahoma" w:cs="Tahoma"/>
              </w:rPr>
            </w:pPr>
          </w:p>
        </w:tc>
      </w:tr>
    </w:tbl>
    <w:p w:rsidR="00967827" w:rsidRDefault="00967827" w:rsidP="0040450E">
      <w:pPr>
        <w:spacing w:beforeLines="20" w:before="48" w:afterLines="20" w:after="48"/>
        <w:rPr>
          <w:rFonts w:ascii="Tahoma" w:eastAsia="Calibri" w:hAnsi="Tahoma" w:cs="Tahoma"/>
          <w:b/>
          <w:color w:val="000000" w:themeColor="text1"/>
          <w:sz w:val="22"/>
          <w:szCs w:val="22"/>
          <w:lang w:val="it-IT"/>
        </w:rPr>
      </w:pPr>
    </w:p>
    <w:p w:rsidR="006068C2" w:rsidRPr="001D01D0" w:rsidRDefault="00A6513D" w:rsidP="008953A0">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8953A0">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4770" w:type="dxa"/>
        <w:tblInd w:w="18" w:type="dxa"/>
        <w:tblLook w:val="04A0" w:firstRow="1" w:lastRow="0" w:firstColumn="1" w:lastColumn="0" w:noHBand="0" w:noVBand="1"/>
      </w:tblPr>
      <w:tblGrid>
        <w:gridCol w:w="1054"/>
        <w:gridCol w:w="3944"/>
        <w:gridCol w:w="715"/>
        <w:gridCol w:w="1169"/>
        <w:gridCol w:w="1012"/>
        <w:gridCol w:w="1088"/>
        <w:gridCol w:w="1018"/>
        <w:gridCol w:w="1228"/>
        <w:gridCol w:w="1102"/>
        <w:gridCol w:w="1083"/>
        <w:gridCol w:w="1357"/>
      </w:tblGrid>
      <w:tr w:rsidR="004478B5" w:rsidRPr="008953A0" w:rsidTr="004478B5">
        <w:trPr>
          <w:trHeight w:val="570"/>
          <w:tblHeader/>
        </w:trPr>
        <w:tc>
          <w:tcPr>
            <w:tcW w:w="1055" w:type="dxa"/>
            <w:vMerge w:val="restart"/>
            <w:tcBorders>
              <w:top w:val="single" w:sz="4" w:space="0" w:color="auto"/>
              <w:left w:val="single" w:sz="4" w:space="0" w:color="auto"/>
              <w:bottom w:val="single" w:sz="4" w:space="0" w:color="auto"/>
              <w:right w:val="single" w:sz="4" w:space="0" w:color="auto"/>
            </w:tcBorders>
            <w:shd w:val="clear" w:color="1F1F1F" w:fill="DBE5F1"/>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STT</w:t>
            </w:r>
          </w:p>
        </w:tc>
        <w:tc>
          <w:tcPr>
            <w:tcW w:w="3946" w:type="dxa"/>
            <w:vMerge w:val="restart"/>
            <w:tcBorders>
              <w:top w:val="single" w:sz="4" w:space="0" w:color="auto"/>
              <w:left w:val="single" w:sz="4" w:space="0" w:color="auto"/>
              <w:bottom w:val="single" w:sz="4" w:space="0" w:color="auto"/>
              <w:right w:val="single" w:sz="4" w:space="0" w:color="auto"/>
            </w:tcBorders>
            <w:shd w:val="clear" w:color="1F1F1F" w:fill="DBE5F1"/>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HẠNG MỤC CÔNG VIỆC</w:t>
            </w:r>
          </w:p>
        </w:tc>
        <w:tc>
          <w:tcPr>
            <w:tcW w:w="1884" w:type="dxa"/>
            <w:gridSpan w:val="2"/>
            <w:tcBorders>
              <w:top w:val="single" w:sz="4" w:space="0" w:color="auto"/>
              <w:left w:val="nil"/>
              <w:bottom w:val="single" w:sz="4" w:space="0" w:color="auto"/>
              <w:right w:val="single" w:sz="4" w:space="0" w:color="auto"/>
            </w:tcBorders>
            <w:shd w:val="clear" w:color="1F1F1F" w:fill="DBE5F1"/>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TỔNG KHỐI LƯỢNG</w:t>
            </w:r>
          </w:p>
        </w:tc>
        <w:tc>
          <w:tcPr>
            <w:tcW w:w="3116" w:type="dxa"/>
            <w:gridSpan w:val="3"/>
            <w:tcBorders>
              <w:top w:val="single" w:sz="4" w:space="0" w:color="auto"/>
              <w:left w:val="nil"/>
              <w:bottom w:val="single" w:sz="4" w:space="0" w:color="auto"/>
              <w:right w:val="single" w:sz="4" w:space="0" w:color="auto"/>
            </w:tcBorders>
            <w:shd w:val="clear" w:color="1F1F1F" w:fill="DBE5F1"/>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HOÀN THÀNH SO VỚI KẾ HOẠCH ĐỀ RA</w:t>
            </w:r>
          </w:p>
        </w:tc>
        <w:tc>
          <w:tcPr>
            <w:tcW w:w="3412" w:type="dxa"/>
            <w:gridSpan w:val="3"/>
            <w:tcBorders>
              <w:top w:val="single" w:sz="4" w:space="0" w:color="auto"/>
              <w:left w:val="nil"/>
              <w:bottom w:val="single" w:sz="4" w:space="0" w:color="auto"/>
              <w:right w:val="single" w:sz="4" w:space="0" w:color="auto"/>
            </w:tcBorders>
            <w:shd w:val="clear" w:color="1F1F1F" w:fill="DBE5F1"/>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KHỐI LƯỢNG HOÀN THÀNH</w:t>
            </w:r>
          </w:p>
        </w:tc>
        <w:tc>
          <w:tcPr>
            <w:tcW w:w="1357" w:type="dxa"/>
            <w:tcBorders>
              <w:top w:val="single" w:sz="4" w:space="0" w:color="auto"/>
              <w:left w:val="nil"/>
              <w:bottom w:val="single" w:sz="4" w:space="0" w:color="auto"/>
              <w:right w:val="single" w:sz="4" w:space="0" w:color="auto"/>
            </w:tcBorders>
            <w:shd w:val="clear" w:color="1F1F1F" w:fill="DBE5F1"/>
            <w:vAlign w:val="center"/>
            <w:hideMark/>
          </w:tcPr>
          <w:p w:rsidR="008953A0" w:rsidRPr="008953A0" w:rsidRDefault="008953A0" w:rsidP="005D2841">
            <w:pPr>
              <w:spacing w:beforeLines="20" w:before="48" w:afterLines="20" w:after="48"/>
              <w:jc w:val="center"/>
              <w:rPr>
                <w:rFonts w:ascii="Tahoma" w:hAnsi="Tahoma" w:cs="Tahoma"/>
                <w:b/>
                <w:bCs/>
              </w:rPr>
            </w:pPr>
            <w:r w:rsidRPr="008953A0">
              <w:rPr>
                <w:rFonts w:ascii="Tahoma" w:hAnsi="Tahoma" w:cs="Tahoma"/>
                <w:b/>
                <w:bCs/>
              </w:rPr>
              <w:t xml:space="preserve"> KẾ HOẠCH TUẦN </w:t>
            </w:r>
            <w:r w:rsidR="005D2841">
              <w:rPr>
                <w:rFonts w:ascii="Tahoma" w:hAnsi="Tahoma" w:cs="Tahoma"/>
                <w:b/>
                <w:bCs/>
              </w:rPr>
              <w:t>31</w:t>
            </w:r>
            <w:r w:rsidRPr="008953A0">
              <w:rPr>
                <w:rFonts w:ascii="Tahoma" w:hAnsi="Tahoma" w:cs="Tahoma"/>
                <w:b/>
                <w:bCs/>
              </w:rPr>
              <w:t xml:space="preserve"> </w:t>
            </w:r>
          </w:p>
        </w:tc>
      </w:tr>
      <w:tr w:rsidR="004478B5" w:rsidRPr="008953A0" w:rsidTr="004478B5">
        <w:trPr>
          <w:trHeight w:val="778"/>
          <w:tblHeader/>
        </w:trPr>
        <w:tc>
          <w:tcPr>
            <w:tcW w:w="1055" w:type="dxa"/>
            <w:vMerge/>
            <w:tcBorders>
              <w:top w:val="single" w:sz="4" w:space="0" w:color="auto"/>
              <w:left w:val="single" w:sz="4" w:space="0" w:color="auto"/>
              <w:bottom w:val="single" w:sz="4" w:space="0" w:color="auto"/>
              <w:right w:val="single" w:sz="4" w:space="0" w:color="auto"/>
            </w:tcBorders>
            <w:vAlign w:val="center"/>
            <w:hideMark/>
          </w:tcPr>
          <w:p w:rsidR="004478B5" w:rsidRPr="008953A0" w:rsidRDefault="004478B5" w:rsidP="008349F0">
            <w:pPr>
              <w:spacing w:beforeLines="20" w:before="48" w:afterLines="20" w:after="48"/>
              <w:rPr>
                <w:rFonts w:ascii="Tahoma" w:hAnsi="Tahoma" w:cs="Tahoma"/>
                <w:b/>
                <w:bCs/>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rsidR="004478B5" w:rsidRPr="008953A0" w:rsidRDefault="004478B5" w:rsidP="008349F0">
            <w:pPr>
              <w:spacing w:beforeLines="20" w:before="48" w:afterLines="20" w:after="48"/>
              <w:rPr>
                <w:rFonts w:ascii="Tahoma" w:hAnsi="Tahoma" w:cs="Tahoma"/>
                <w:b/>
                <w:bCs/>
              </w:rPr>
            </w:pPr>
          </w:p>
        </w:tc>
        <w:tc>
          <w:tcPr>
            <w:tcW w:w="715" w:type="dxa"/>
            <w:tcBorders>
              <w:top w:val="nil"/>
              <w:left w:val="single" w:sz="4" w:space="0" w:color="auto"/>
              <w:bottom w:val="single" w:sz="4" w:space="0" w:color="auto"/>
              <w:right w:val="single" w:sz="4" w:space="0" w:color="auto"/>
            </w:tcBorders>
            <w:shd w:val="clear" w:color="1F1F1F" w:fill="DBE5F1"/>
            <w:vAlign w:val="center"/>
            <w:hideMark/>
          </w:tcPr>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Đơn vị</w:t>
            </w:r>
          </w:p>
        </w:tc>
        <w:tc>
          <w:tcPr>
            <w:tcW w:w="1169" w:type="dxa"/>
            <w:tcBorders>
              <w:top w:val="single" w:sz="4" w:space="0" w:color="auto"/>
              <w:left w:val="nil"/>
              <w:bottom w:val="single" w:sz="4" w:space="0" w:color="auto"/>
              <w:right w:val="single" w:sz="4" w:space="0" w:color="auto"/>
            </w:tcBorders>
            <w:shd w:val="clear" w:color="1F1F1F" w:fill="DBE5F1"/>
            <w:vAlign w:val="center"/>
            <w:hideMark/>
          </w:tcPr>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 xml:space="preserve">  Khối </w:t>
            </w:r>
          </w:p>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 xml:space="preserve"> lượng  </w:t>
            </w:r>
          </w:p>
        </w:tc>
        <w:tc>
          <w:tcPr>
            <w:tcW w:w="1012" w:type="dxa"/>
            <w:tcBorders>
              <w:top w:val="single" w:sz="4" w:space="0" w:color="auto"/>
              <w:left w:val="nil"/>
              <w:bottom w:val="single" w:sz="4" w:space="0" w:color="auto"/>
              <w:right w:val="single" w:sz="4" w:space="0" w:color="auto"/>
            </w:tcBorders>
            <w:shd w:val="clear" w:color="1F1F1F" w:fill="DBE5F1"/>
            <w:vAlign w:val="center"/>
            <w:hideMark/>
          </w:tcPr>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 xml:space="preserve"> Khối</w:t>
            </w:r>
          </w:p>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 xml:space="preserve">lượng </w:t>
            </w:r>
          </w:p>
        </w:tc>
        <w:tc>
          <w:tcPr>
            <w:tcW w:w="1088" w:type="dxa"/>
            <w:tcBorders>
              <w:top w:val="single" w:sz="4" w:space="0" w:color="auto"/>
              <w:left w:val="nil"/>
              <w:bottom w:val="single" w:sz="4" w:space="0" w:color="auto"/>
              <w:right w:val="single" w:sz="4" w:space="0" w:color="auto"/>
            </w:tcBorders>
            <w:shd w:val="clear" w:color="1F1F1F" w:fill="DBE5F1"/>
            <w:vAlign w:val="center"/>
            <w:hideMark/>
          </w:tcPr>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 xml:space="preserve"> Kế</w:t>
            </w:r>
          </w:p>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 xml:space="preserve">hoạch </w:t>
            </w:r>
          </w:p>
        </w:tc>
        <w:tc>
          <w:tcPr>
            <w:tcW w:w="1016" w:type="dxa"/>
            <w:tcBorders>
              <w:top w:val="single" w:sz="4" w:space="0" w:color="auto"/>
              <w:left w:val="nil"/>
              <w:bottom w:val="single" w:sz="4" w:space="0" w:color="auto"/>
              <w:right w:val="single" w:sz="4" w:space="0" w:color="auto"/>
            </w:tcBorders>
            <w:shd w:val="clear" w:color="1F1F1F" w:fill="DBE5F1"/>
            <w:vAlign w:val="center"/>
            <w:hideMark/>
          </w:tcPr>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 xml:space="preserve">Đạt </w:t>
            </w:r>
            <w:r>
              <w:rPr>
                <w:rFonts w:ascii="Tahoma" w:hAnsi="Tahoma" w:cs="Tahoma"/>
                <w:b/>
                <w:bCs/>
              </w:rPr>
              <w:t>tỷ lệ</w:t>
            </w:r>
          </w:p>
        </w:tc>
        <w:tc>
          <w:tcPr>
            <w:tcW w:w="1228" w:type="dxa"/>
            <w:tcBorders>
              <w:top w:val="nil"/>
              <w:left w:val="single" w:sz="4" w:space="0" w:color="auto"/>
              <w:bottom w:val="single" w:sz="4" w:space="0" w:color="auto"/>
              <w:right w:val="single" w:sz="4" w:space="0" w:color="auto"/>
            </w:tcBorders>
            <w:shd w:val="clear" w:color="1F1F1F" w:fill="DBE5F1"/>
            <w:vAlign w:val="center"/>
            <w:hideMark/>
          </w:tcPr>
          <w:p w:rsidR="004478B5" w:rsidRPr="008953A0" w:rsidRDefault="004478B5" w:rsidP="008349F0">
            <w:pPr>
              <w:spacing w:beforeLines="20" w:before="48" w:afterLines="20" w:after="48"/>
              <w:jc w:val="center"/>
              <w:rPr>
                <w:rFonts w:ascii="Tahoma" w:hAnsi="Tahoma" w:cs="Tahoma"/>
                <w:b/>
                <w:bCs/>
              </w:rPr>
            </w:pPr>
            <w:r>
              <w:rPr>
                <w:rFonts w:ascii="Tahoma" w:hAnsi="Tahoma" w:cs="Tahoma"/>
                <w:b/>
                <w:bCs/>
              </w:rPr>
              <w:t xml:space="preserve"> Lũy kế</w:t>
            </w:r>
            <w:r w:rsidRPr="008953A0">
              <w:rPr>
                <w:rFonts w:ascii="Tahoma" w:hAnsi="Tahoma" w:cs="Tahoma"/>
                <w:b/>
                <w:bCs/>
              </w:rPr>
              <w:t xml:space="preserve"> kỳ trước </w:t>
            </w:r>
          </w:p>
        </w:tc>
        <w:tc>
          <w:tcPr>
            <w:tcW w:w="1101" w:type="dxa"/>
            <w:tcBorders>
              <w:top w:val="nil"/>
              <w:left w:val="single" w:sz="4" w:space="0" w:color="auto"/>
              <w:bottom w:val="single" w:sz="4" w:space="0" w:color="auto"/>
              <w:right w:val="single" w:sz="4" w:space="0" w:color="auto"/>
            </w:tcBorders>
            <w:shd w:val="clear" w:color="1F1F1F" w:fill="DBE5F1"/>
            <w:vAlign w:val="center"/>
            <w:hideMark/>
          </w:tcPr>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 xml:space="preserve"> Lũy kế đến nay </w:t>
            </w:r>
          </w:p>
        </w:tc>
        <w:tc>
          <w:tcPr>
            <w:tcW w:w="1083" w:type="dxa"/>
            <w:tcBorders>
              <w:top w:val="nil"/>
              <w:left w:val="single" w:sz="4" w:space="0" w:color="auto"/>
              <w:bottom w:val="single" w:sz="4" w:space="0" w:color="auto"/>
              <w:right w:val="single" w:sz="4" w:space="0" w:color="auto"/>
            </w:tcBorders>
            <w:shd w:val="clear" w:color="1F1F1F" w:fill="DBE5F1"/>
            <w:vAlign w:val="center"/>
            <w:hideMark/>
          </w:tcPr>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Đạt tỷ lệ</w:t>
            </w:r>
          </w:p>
        </w:tc>
        <w:tc>
          <w:tcPr>
            <w:tcW w:w="1357" w:type="dxa"/>
            <w:tcBorders>
              <w:top w:val="nil"/>
              <w:left w:val="single" w:sz="4" w:space="0" w:color="auto"/>
              <w:bottom w:val="single" w:sz="4" w:space="0" w:color="auto"/>
              <w:right w:val="single" w:sz="4" w:space="0" w:color="auto"/>
            </w:tcBorders>
            <w:shd w:val="clear" w:color="1F1F1F" w:fill="DBE5F1"/>
            <w:vAlign w:val="center"/>
            <w:hideMark/>
          </w:tcPr>
          <w:p w:rsidR="004478B5" w:rsidRPr="008953A0" w:rsidRDefault="004478B5" w:rsidP="008349F0">
            <w:pPr>
              <w:spacing w:beforeLines="20" w:before="48" w:afterLines="20" w:after="48"/>
              <w:jc w:val="center"/>
              <w:rPr>
                <w:rFonts w:ascii="Tahoma" w:hAnsi="Tahoma" w:cs="Tahoma"/>
                <w:b/>
                <w:bCs/>
              </w:rPr>
            </w:pPr>
            <w:r w:rsidRPr="008953A0">
              <w:rPr>
                <w:rFonts w:ascii="Tahoma" w:hAnsi="Tahoma" w:cs="Tahoma"/>
                <w:b/>
                <w:bCs/>
              </w:rPr>
              <w:t xml:space="preserve"> Khối lượng </w:t>
            </w:r>
          </w:p>
        </w:tc>
      </w:tr>
      <w:tr w:rsidR="004478B5" w:rsidRPr="008953A0" w:rsidTr="004478B5">
        <w:trPr>
          <w:trHeight w:val="315"/>
        </w:trPr>
        <w:tc>
          <w:tcPr>
            <w:tcW w:w="1055" w:type="dxa"/>
            <w:tcBorders>
              <w:top w:val="nil"/>
              <w:left w:val="single" w:sz="4" w:space="0" w:color="auto"/>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xml:space="preserve"> A </w:t>
            </w:r>
          </w:p>
        </w:tc>
        <w:tc>
          <w:tcPr>
            <w:tcW w:w="3946"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 xml:space="preserve">KHỐI LƯỢNG THEO HỢP ĐỒNG </w:t>
            </w:r>
          </w:p>
        </w:tc>
        <w:tc>
          <w:tcPr>
            <w:tcW w:w="715"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w:t>
            </w:r>
          </w:p>
        </w:tc>
        <w:tc>
          <w:tcPr>
            <w:tcW w:w="1169"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w:t>
            </w:r>
          </w:p>
        </w:tc>
        <w:tc>
          <w:tcPr>
            <w:tcW w:w="1012"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w:t>
            </w:r>
          </w:p>
        </w:tc>
        <w:tc>
          <w:tcPr>
            <w:tcW w:w="1088"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w:t>
            </w:r>
          </w:p>
        </w:tc>
        <w:tc>
          <w:tcPr>
            <w:tcW w:w="101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w:t>
            </w:r>
          </w:p>
        </w:tc>
        <w:tc>
          <w:tcPr>
            <w:tcW w:w="1228"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w:t>
            </w:r>
          </w:p>
        </w:tc>
        <w:tc>
          <w:tcPr>
            <w:tcW w:w="1101"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w:t>
            </w:r>
          </w:p>
        </w:tc>
        <w:tc>
          <w:tcPr>
            <w:tcW w:w="1083"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w:t>
            </w:r>
          </w:p>
        </w:tc>
        <w:tc>
          <w:tcPr>
            <w:tcW w:w="1357"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w:t>
            </w:r>
          </w:p>
        </w:tc>
      </w:tr>
      <w:tr w:rsidR="004478B5" w:rsidRPr="008953A0" w:rsidTr="004478B5">
        <w:trPr>
          <w:trHeight w:val="30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201</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Bill thầu số 2: Phần đường</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69"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012"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08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016"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22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01"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083"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357"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r>
      <w:tr w:rsidR="004478B5" w:rsidRPr="008953A0" w:rsidTr="004478B5">
        <w:trPr>
          <w:trHeight w:val="30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201.1</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Công tác đất</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69"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012"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08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016"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22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01"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083"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357"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201.1.1</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Đào nền đường đất cấp 3</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39,473.08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2,700.00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4478B5" w:rsidP="008349F0">
            <w:pPr>
              <w:spacing w:beforeLines="20" w:before="48" w:afterLines="20" w:after="48"/>
              <w:jc w:val="right"/>
              <w:rPr>
                <w:rFonts w:ascii="Tahoma" w:hAnsi="Tahoma" w:cs="Tahoma"/>
              </w:rPr>
            </w:pPr>
            <w:r>
              <w:rPr>
                <w:rFonts w:ascii="Tahoma" w:hAnsi="Tahoma" w:cs="Tahoma"/>
              </w:rPr>
              <w:t>0</w:t>
            </w:r>
            <w:r w:rsidR="008953A0" w:rsidRPr="008953A0">
              <w:rPr>
                <w:rFonts w:ascii="Tahoma" w:hAnsi="Tahoma" w:cs="Tahoma"/>
              </w:rPr>
              <w:t>%</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5,088.21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5,088.21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12.89%</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5D2841" w:rsidP="005D2841">
            <w:pPr>
              <w:spacing w:beforeLines="20" w:before="48" w:afterLines="20" w:after="48"/>
              <w:jc w:val="right"/>
              <w:rPr>
                <w:rFonts w:ascii="Tahoma" w:hAnsi="Tahoma" w:cs="Tahoma"/>
              </w:rPr>
            </w:pPr>
            <w:r>
              <w:rPr>
                <w:rFonts w:ascii="Tahoma" w:hAnsi="Tahoma" w:cs="Tahoma"/>
              </w:rPr>
              <w:t>2</w:t>
            </w:r>
            <w:r w:rsidR="008953A0" w:rsidRPr="008953A0">
              <w:rPr>
                <w:rFonts w:ascii="Tahoma" w:hAnsi="Tahoma" w:cs="Tahoma"/>
              </w:rPr>
              <w:t xml:space="preserve">700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201.1.2</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Đào nền đường đất cấp 2</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5,659.03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490.87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490.87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8.67%</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201.1.3</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Lu lèn khuôn đường độ chặt K95</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m2</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13,957.40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774.32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774.32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5.55%</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201.1.5</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Đắp nền đường K95</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26,707.19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1,382.76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4478B5" w:rsidP="008349F0">
            <w:pPr>
              <w:spacing w:beforeLines="20" w:before="48" w:afterLines="20" w:after="48"/>
              <w:jc w:val="right"/>
              <w:rPr>
                <w:rFonts w:ascii="Tahoma" w:hAnsi="Tahoma" w:cs="Tahoma"/>
              </w:rPr>
            </w:pPr>
            <w:r>
              <w:rPr>
                <w:rFonts w:ascii="Tahoma" w:hAnsi="Tahoma" w:cs="Tahoma"/>
              </w:rPr>
              <w:t>0</w:t>
            </w:r>
            <w:r w:rsidR="008953A0" w:rsidRPr="008953A0">
              <w:rPr>
                <w:rFonts w:ascii="Tahoma" w:hAnsi="Tahoma" w:cs="Tahoma"/>
              </w:rPr>
              <w:t>%</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11,379.84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11,379.84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42.61%</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5D2841" w:rsidP="005D2841">
            <w:pPr>
              <w:spacing w:beforeLines="20" w:before="48" w:afterLines="20" w:after="48"/>
              <w:jc w:val="right"/>
              <w:rPr>
                <w:rFonts w:ascii="Tahoma" w:hAnsi="Tahoma" w:cs="Tahoma"/>
              </w:rPr>
            </w:pPr>
            <w:r>
              <w:rPr>
                <w:rFonts w:ascii="Tahoma" w:hAnsi="Tahoma" w:cs="Tahoma"/>
              </w:rPr>
              <w:t>1</w:t>
            </w:r>
            <w:r w:rsidR="008953A0" w:rsidRPr="008953A0">
              <w:rPr>
                <w:rFonts w:ascii="Tahoma" w:hAnsi="Tahoma" w:cs="Tahoma"/>
              </w:rPr>
              <w:t xml:space="preserve">382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201.1.6</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Đắp đất đầm chặt K98</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17,521.08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1,000.83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1,000.83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5.71%</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201.1.7</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Vét hữu cơ</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13,704.95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885.24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885.24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4478B5" w:rsidP="008349F0">
            <w:pPr>
              <w:spacing w:beforeLines="20" w:before="48" w:afterLines="20" w:after="48"/>
              <w:jc w:val="right"/>
              <w:rPr>
                <w:rFonts w:ascii="Tahoma" w:hAnsi="Tahoma" w:cs="Tahoma"/>
              </w:rPr>
            </w:pPr>
            <w:r>
              <w:rPr>
                <w:rFonts w:ascii="Tahoma" w:hAnsi="Tahoma" w:cs="Tahoma"/>
              </w:rPr>
              <w:t>100</w:t>
            </w:r>
            <w:r w:rsidR="008953A0" w:rsidRPr="008953A0">
              <w:rPr>
                <w:rFonts w:ascii="Tahoma" w:hAnsi="Tahoma" w:cs="Tahoma"/>
              </w:rPr>
              <w:t>%</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13,046.59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13,931.83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101.66%</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321.83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201.1.8</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Đắp cát công trình K90</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8,586.04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7,132.95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7,132.95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83.08%</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321.83 </w:t>
            </w:r>
          </w:p>
        </w:tc>
      </w:tr>
      <w:tr w:rsidR="004478B5" w:rsidRPr="008953A0" w:rsidTr="008349F0">
        <w:trPr>
          <w:trHeight w:val="444"/>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201.1.9</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rPr>
                <w:rFonts w:ascii="Tahoma" w:hAnsi="Tahoma" w:cs="Tahoma"/>
              </w:rPr>
            </w:pPr>
            <w:r w:rsidRPr="008953A0">
              <w:rPr>
                <w:rFonts w:ascii="Tahoma" w:hAnsi="Tahoma" w:cs="Tahoma"/>
              </w:rPr>
              <w:t>Gia cố nền đất yếu bằng vải địa kỹ thuật</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m2</w:t>
            </w:r>
          </w:p>
        </w:tc>
        <w:tc>
          <w:tcPr>
            <w:tcW w:w="1169"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2,622.24 </w:t>
            </w:r>
          </w:p>
        </w:tc>
        <w:tc>
          <w:tcPr>
            <w:tcW w:w="1012"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p>
        </w:tc>
        <w:tc>
          <w:tcPr>
            <w:tcW w:w="122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5,746.24 </w:t>
            </w:r>
          </w:p>
        </w:tc>
        <w:tc>
          <w:tcPr>
            <w:tcW w:w="1101"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5,746.24 </w:t>
            </w:r>
          </w:p>
        </w:tc>
        <w:tc>
          <w:tcPr>
            <w:tcW w:w="1083"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219.13%</w:t>
            </w:r>
          </w:p>
        </w:tc>
        <w:tc>
          <w:tcPr>
            <w:tcW w:w="1357"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8349F0">
        <w:trPr>
          <w:trHeight w:val="30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201.2</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Công tác móng, mặt đường</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69"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2"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6"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100.00%</w:t>
            </w:r>
          </w:p>
        </w:tc>
        <w:tc>
          <w:tcPr>
            <w:tcW w:w="122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101"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3"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357"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r>
      <w:tr w:rsidR="004478B5" w:rsidRPr="008953A0" w:rsidTr="008349F0">
        <w:trPr>
          <w:trHeight w:val="57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201.2.8</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Lớp cấp phối đá dăm loại 1 Dmax37.5</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10,373.08 </w:t>
            </w:r>
          </w:p>
        </w:tc>
        <w:tc>
          <w:tcPr>
            <w:tcW w:w="1012"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712.10 </w:t>
            </w:r>
          </w:p>
        </w:tc>
        <w:tc>
          <w:tcPr>
            <w:tcW w:w="1101"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712.10 </w:t>
            </w:r>
          </w:p>
        </w:tc>
        <w:tc>
          <w:tcPr>
            <w:tcW w:w="1083"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6.86%</w:t>
            </w:r>
          </w:p>
        </w:tc>
        <w:tc>
          <w:tcPr>
            <w:tcW w:w="1357"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90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lastRenderedPageBreak/>
              <w:t>201.3</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Công tác thi công vỉa hè, bó vỉa, trồng cây, gia cố taluy, tổ chức giao thông</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100.00%</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201.3.2</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Bê tông bó vỉa M200 đá 1x2</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264.75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19.58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19.58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7.40%</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11.74 </w:t>
            </w:r>
          </w:p>
        </w:tc>
      </w:tr>
      <w:tr w:rsidR="004478B5" w:rsidRPr="008953A0" w:rsidTr="004478B5">
        <w:trPr>
          <w:trHeight w:val="60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201.4</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Công tác thoát nước, cống kỹ thuật.</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100.00%</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r>
      <w:tr w:rsidR="004478B5" w:rsidRPr="008953A0" w:rsidTr="004478B5">
        <w:trPr>
          <w:trHeight w:val="57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201.4.1</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Cung cấp và lắp đặt ống cống bê tông ly tâm D80 (H30)</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403.54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20.00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20.00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4.96%</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201.4.2</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Bê tông đan mương M200 đá 1x2</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318.83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14.14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14.14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4.44%</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201.4.3</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Bê tông đan mương M300 đá 1x2</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441.60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23.12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23.12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5.24%</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201.4.4</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Cốt thép đan mương d&lt;=10mm</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t</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15.96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1.43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1.43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8.94%</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201.4.5</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Cốt thép đan mương d&lt;=18mm</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t</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52.68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1.72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1.72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3.26%</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201.4.7</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Bê tông xà mũ M200 đá 1x2</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125.81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13.93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13.93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11.07%</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201.4.8</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Cốt thép xà mũ d&lt;=10mm</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t</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8.27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1.11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1.11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13.46%</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201.4.9</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Cốt thép xà mũ d&lt;=18mm</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t</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1.89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0.22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0.22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11.61%</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201.4.10</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Bê tông thân mương M150 đá 2x4</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1,539.35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8.33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200.87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209.19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13.59%</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201.4.11</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Bê tông móng mương M150 đá 4x6</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1,845.26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7.96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183.82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191.77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10.39%</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201.4.12</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Hố ga loại 1, KT 1700X1500(mm)</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nr</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2.00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2.00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201.4.14</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Hố ga loại 2, KT 1900X1500 (mm)</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nr</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10.00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1.00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1.00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10.00%</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201.4.20</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Hố ga loại 5, KT 1700X1500(mm)</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nr</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18.00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9.00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9.00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50.00%</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201.4.22</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Bê tông bản quá độ M300 đá 1x2</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m3</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126.72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1.53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3.06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4478B5" w:rsidP="008349F0">
            <w:pPr>
              <w:spacing w:beforeLines="20" w:before="48" w:afterLines="20" w:after="48"/>
              <w:jc w:val="right"/>
              <w:rPr>
                <w:rFonts w:ascii="Tahoma" w:hAnsi="Tahoma" w:cs="Tahoma"/>
              </w:rPr>
            </w:pPr>
            <w:r>
              <w:rPr>
                <w:rFonts w:ascii="Tahoma" w:hAnsi="Tahoma" w:cs="Tahoma"/>
              </w:rPr>
              <w:t>50</w:t>
            </w:r>
            <w:r w:rsidR="008953A0" w:rsidRPr="008953A0">
              <w:rPr>
                <w:rFonts w:ascii="Tahoma" w:hAnsi="Tahoma" w:cs="Tahoma"/>
              </w:rPr>
              <w:t>%</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2.35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3.88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3.06%</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1.53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201.4.25</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Cốt thép d&lt;=10mm bản quá độ</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t</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0.83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0.04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0.09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4478B5" w:rsidP="008349F0">
            <w:pPr>
              <w:spacing w:beforeLines="20" w:before="48" w:afterLines="20" w:after="48"/>
              <w:jc w:val="right"/>
              <w:rPr>
                <w:rFonts w:ascii="Tahoma" w:hAnsi="Tahoma" w:cs="Tahoma"/>
              </w:rPr>
            </w:pPr>
            <w:r>
              <w:rPr>
                <w:rFonts w:ascii="Tahoma" w:hAnsi="Tahoma" w:cs="Tahoma"/>
              </w:rPr>
              <w:t>50</w:t>
            </w:r>
            <w:r w:rsidR="008953A0" w:rsidRPr="008953A0">
              <w:rPr>
                <w:rFonts w:ascii="Tahoma" w:hAnsi="Tahoma" w:cs="Tahoma"/>
              </w:rPr>
              <w:t>%</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0.07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0.11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13.03%</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0.04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lastRenderedPageBreak/>
              <w:t>201.4.26</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Cốt thép d&lt;=18mm bản quá độ</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t</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5.58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0.09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0.19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4478B5" w:rsidP="008349F0">
            <w:pPr>
              <w:spacing w:beforeLines="20" w:before="48" w:afterLines="20" w:after="48"/>
              <w:jc w:val="right"/>
              <w:rPr>
                <w:rFonts w:ascii="Tahoma" w:hAnsi="Tahoma" w:cs="Tahoma"/>
              </w:rPr>
            </w:pPr>
            <w:r>
              <w:rPr>
                <w:rFonts w:ascii="Tahoma" w:hAnsi="Tahoma" w:cs="Tahoma"/>
              </w:rPr>
              <w:t>50</w:t>
            </w:r>
            <w:r w:rsidR="008953A0" w:rsidRPr="008953A0">
              <w:rPr>
                <w:rFonts w:ascii="Tahoma" w:hAnsi="Tahoma" w:cs="Tahoma"/>
              </w:rPr>
              <w:t>%</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0.14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0.24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4.25%</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0.09 </w:t>
            </w:r>
          </w:p>
        </w:tc>
      </w:tr>
      <w:tr w:rsidR="004478B5" w:rsidRPr="008953A0" w:rsidTr="004478B5">
        <w:trPr>
          <w:trHeight w:val="60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401</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Bill thầu số 4: Nguồn cung cấp nước, điện và chiếu sáng</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100.00%</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r>
      <w:tr w:rsidR="004478B5" w:rsidRPr="008953A0" w:rsidTr="004478B5">
        <w:trPr>
          <w:trHeight w:val="30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401.1</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Hệ thống cấp nước</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100.00%</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r>
      <w:tr w:rsidR="004478B5" w:rsidRPr="008953A0" w:rsidTr="004478B5">
        <w:trPr>
          <w:trHeight w:val="300"/>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401.2</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Hệ thống cấp điện và chiếu sáng</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color w:val="FFFFFF"/>
              </w:rPr>
            </w:pPr>
            <w:r w:rsidRPr="008953A0">
              <w:rPr>
                <w:rFonts w:ascii="Tahoma" w:hAnsi="Tahoma" w:cs="Tahoma"/>
                <w:color w:val="FFFFFF"/>
              </w:rPr>
              <w:t>1</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100.00%</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color w:val="FFFFFF"/>
              </w:rPr>
            </w:pPr>
            <w:r w:rsidRPr="008953A0">
              <w:rPr>
                <w:rFonts w:ascii="Tahoma" w:hAnsi="Tahoma" w:cs="Tahoma"/>
                <w:color w:val="FFFFFF"/>
              </w:rPr>
              <w:t>1</w:t>
            </w:r>
          </w:p>
        </w:tc>
      </w:tr>
      <w:tr w:rsidR="004478B5" w:rsidRPr="008953A0" w:rsidTr="004478B5">
        <w:trPr>
          <w:trHeight w:val="315"/>
        </w:trPr>
        <w:tc>
          <w:tcPr>
            <w:tcW w:w="1055" w:type="dxa"/>
            <w:tcBorders>
              <w:top w:val="nil"/>
              <w:left w:val="single" w:sz="4" w:space="0" w:color="auto"/>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b/>
                <w:bCs/>
              </w:rPr>
            </w:pPr>
            <w:r w:rsidRPr="008953A0">
              <w:rPr>
                <w:rFonts w:ascii="Tahoma" w:hAnsi="Tahoma" w:cs="Tahoma"/>
                <w:b/>
                <w:bCs/>
              </w:rPr>
              <w:t xml:space="preserve"> B </w:t>
            </w:r>
          </w:p>
        </w:tc>
        <w:tc>
          <w:tcPr>
            <w:tcW w:w="3946"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rPr>
                <w:rFonts w:ascii="Tahoma" w:hAnsi="Tahoma" w:cs="Tahoma"/>
                <w:b/>
                <w:bCs/>
              </w:rPr>
            </w:pPr>
            <w:r w:rsidRPr="008953A0">
              <w:rPr>
                <w:rFonts w:ascii="Tahoma" w:hAnsi="Tahoma" w:cs="Tahoma"/>
                <w:b/>
                <w:bCs/>
              </w:rPr>
              <w:t xml:space="preserve"> PHẦN KHỐI LƯỢNG PHÁT SINH NGOÀI HỢP ĐỒNG </w:t>
            </w:r>
          </w:p>
        </w:tc>
        <w:tc>
          <w:tcPr>
            <w:tcW w:w="715" w:type="dxa"/>
            <w:tcBorders>
              <w:top w:val="nil"/>
              <w:left w:val="nil"/>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 </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1</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 xml:space="preserve"> Cống thoát nước ngang D1000 </w:t>
            </w:r>
          </w:p>
        </w:tc>
        <w:tc>
          <w:tcPr>
            <w:tcW w:w="715"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 xml:space="preserve"> md </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29.00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15.00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15.00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51.72%</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2</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 xml:space="preserve"> Cống thoát nước ngang D1500 </w:t>
            </w:r>
          </w:p>
        </w:tc>
        <w:tc>
          <w:tcPr>
            <w:tcW w:w="715"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 xml:space="preserve"> md </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34.00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12.00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22.00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22.00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64.71%</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12.00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3</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 xml:space="preserve"> Vét hữu cơ </w:t>
            </w:r>
          </w:p>
        </w:tc>
        <w:tc>
          <w:tcPr>
            <w:tcW w:w="715"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 xml:space="preserve"> m3 </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1,143.33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1,143.33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r w:rsidR="004478B5" w:rsidRPr="008953A0" w:rsidTr="004478B5">
        <w:trPr>
          <w:trHeight w:val="285"/>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4</w:t>
            </w:r>
          </w:p>
        </w:tc>
        <w:tc>
          <w:tcPr>
            <w:tcW w:w="3946"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rPr>
                <w:rFonts w:ascii="Tahoma" w:hAnsi="Tahoma" w:cs="Tahoma"/>
              </w:rPr>
            </w:pPr>
            <w:r w:rsidRPr="008953A0">
              <w:rPr>
                <w:rFonts w:ascii="Tahoma" w:hAnsi="Tahoma" w:cs="Tahoma"/>
              </w:rPr>
              <w:t xml:space="preserve"> Đắp cát K95 nền đường </w:t>
            </w:r>
          </w:p>
        </w:tc>
        <w:tc>
          <w:tcPr>
            <w:tcW w:w="715" w:type="dxa"/>
            <w:tcBorders>
              <w:top w:val="nil"/>
              <w:left w:val="nil"/>
              <w:bottom w:val="single" w:sz="4" w:space="0" w:color="auto"/>
              <w:right w:val="single" w:sz="4" w:space="0" w:color="auto"/>
            </w:tcBorders>
            <w:shd w:val="clear" w:color="auto" w:fill="auto"/>
            <w:vAlign w:val="center"/>
            <w:hideMark/>
          </w:tcPr>
          <w:p w:rsidR="008953A0" w:rsidRPr="008953A0" w:rsidRDefault="008953A0" w:rsidP="008349F0">
            <w:pPr>
              <w:spacing w:beforeLines="20" w:before="48" w:afterLines="20" w:after="48"/>
              <w:jc w:val="center"/>
              <w:rPr>
                <w:rFonts w:ascii="Tahoma" w:hAnsi="Tahoma" w:cs="Tahoma"/>
              </w:rPr>
            </w:pPr>
            <w:r w:rsidRPr="008953A0">
              <w:rPr>
                <w:rFonts w:ascii="Tahoma" w:hAnsi="Tahoma" w:cs="Tahoma"/>
              </w:rPr>
              <w:t xml:space="preserve"> m3 </w:t>
            </w:r>
          </w:p>
        </w:tc>
        <w:tc>
          <w:tcPr>
            <w:tcW w:w="1169"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012"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1,223.70 </w:t>
            </w:r>
          </w:p>
        </w:tc>
        <w:tc>
          <w:tcPr>
            <w:tcW w:w="108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228"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c>
          <w:tcPr>
            <w:tcW w:w="1101"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1,223.70 </w:t>
            </w:r>
          </w:p>
        </w:tc>
        <w:tc>
          <w:tcPr>
            <w:tcW w:w="1083"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w:t>
            </w:r>
          </w:p>
        </w:tc>
        <w:tc>
          <w:tcPr>
            <w:tcW w:w="1357" w:type="dxa"/>
            <w:tcBorders>
              <w:top w:val="nil"/>
              <w:left w:val="nil"/>
              <w:bottom w:val="single" w:sz="4" w:space="0" w:color="auto"/>
              <w:right w:val="single" w:sz="4" w:space="0" w:color="auto"/>
            </w:tcBorders>
            <w:shd w:val="clear" w:color="auto" w:fill="auto"/>
            <w:noWrap/>
            <w:vAlign w:val="bottom"/>
            <w:hideMark/>
          </w:tcPr>
          <w:p w:rsidR="008953A0" w:rsidRPr="008953A0" w:rsidRDefault="008953A0" w:rsidP="008349F0">
            <w:pPr>
              <w:spacing w:beforeLines="20" w:before="48" w:afterLines="20" w:after="48"/>
              <w:jc w:val="right"/>
              <w:rPr>
                <w:rFonts w:ascii="Tahoma" w:hAnsi="Tahoma" w:cs="Tahoma"/>
              </w:rPr>
            </w:pPr>
            <w:r w:rsidRPr="008953A0">
              <w:rPr>
                <w:rFonts w:ascii="Tahoma" w:hAnsi="Tahoma" w:cs="Tahoma"/>
              </w:rPr>
              <w:t xml:space="preserve">-   </w:t>
            </w:r>
          </w:p>
        </w:tc>
      </w:tr>
    </w:tbl>
    <w:p w:rsidR="00F93E25" w:rsidRDefault="00F93E25" w:rsidP="008953A0">
      <w:pPr>
        <w:spacing w:beforeLines="20" w:before="48" w:afterLines="20" w:after="48"/>
        <w:rPr>
          <w:rFonts w:ascii="Tahoma" w:eastAsia="Calibri" w:hAnsi="Tahoma" w:cs="Tahoma"/>
          <w:b/>
          <w:sz w:val="24"/>
          <w:szCs w:val="24"/>
          <w:lang w:val="it-IT"/>
        </w:rPr>
      </w:pPr>
    </w:p>
    <w:p w:rsidR="00057F01" w:rsidRDefault="00963D9B" w:rsidP="008953A0">
      <w:pPr>
        <w:spacing w:beforeLines="20" w:before="48" w:afterLines="20" w:after="48"/>
        <w:rPr>
          <w:rFonts w:ascii="Tahoma" w:eastAsia="Calibri" w:hAnsi="Tahoma" w:cs="Tahoma"/>
          <w:b/>
          <w:sz w:val="22"/>
          <w:szCs w:val="22"/>
          <w:lang w:val="it-IT"/>
        </w:rPr>
      </w:pPr>
      <w:r w:rsidRPr="00F604CD">
        <w:rPr>
          <w:rFonts w:ascii="Tahoma" w:eastAsia="Calibri" w:hAnsi="Tahoma" w:cs="Tahoma"/>
          <w:b/>
          <w:sz w:val="24"/>
          <w:szCs w:val="24"/>
          <w:lang w:val="it-IT"/>
        </w:rPr>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tbl>
      <w:tblPr>
        <w:tblW w:w="4997" w:type="pct"/>
        <w:tblLayout w:type="fixed"/>
        <w:tblLook w:val="04A0" w:firstRow="1" w:lastRow="0" w:firstColumn="1" w:lastColumn="0" w:noHBand="0" w:noVBand="1"/>
      </w:tblPr>
      <w:tblGrid>
        <w:gridCol w:w="1383"/>
        <w:gridCol w:w="3417"/>
        <w:gridCol w:w="760"/>
        <w:gridCol w:w="1256"/>
        <w:gridCol w:w="801"/>
        <w:gridCol w:w="851"/>
        <w:gridCol w:w="1135"/>
        <w:gridCol w:w="1416"/>
        <w:gridCol w:w="1277"/>
        <w:gridCol w:w="1138"/>
        <w:gridCol w:w="1345"/>
      </w:tblGrid>
      <w:tr w:rsidR="004421B2" w:rsidRPr="004421B2" w:rsidTr="004421B2">
        <w:trPr>
          <w:trHeight w:val="699"/>
          <w:tblHeader/>
        </w:trPr>
        <w:tc>
          <w:tcPr>
            <w:tcW w:w="468"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STT</w:t>
            </w:r>
          </w:p>
        </w:tc>
        <w:tc>
          <w:tcPr>
            <w:tcW w:w="1156"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HẠNG MỤC CÔNG VIỆC</w:t>
            </w:r>
          </w:p>
        </w:tc>
        <w:tc>
          <w:tcPr>
            <w:tcW w:w="682"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 xml:space="preserve">TỔNG </w:t>
            </w:r>
            <w:r w:rsidRPr="004421B2">
              <w:rPr>
                <w:rFonts w:ascii="Tahoma" w:hAnsi="Tahoma" w:cs="Tahoma"/>
                <w:b/>
                <w:bCs/>
                <w:noProof/>
                <w:lang w:val="vi-VN"/>
              </w:rPr>
              <w:br/>
              <w:t>KHỐI LƯỢNG</w:t>
            </w:r>
          </w:p>
        </w:tc>
        <w:tc>
          <w:tcPr>
            <w:tcW w:w="943"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HOÀN THÀNH SO VỚI KẾ HOẠCH ĐỀ RA</w:t>
            </w:r>
          </w:p>
        </w:tc>
        <w:tc>
          <w:tcPr>
            <w:tcW w:w="129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KHỐI LƯỢNG HOÀN THÀNH</w:t>
            </w:r>
          </w:p>
        </w:tc>
        <w:tc>
          <w:tcPr>
            <w:tcW w:w="455"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4421B2" w:rsidRPr="004421B2" w:rsidRDefault="004421B2" w:rsidP="005D2841">
            <w:pPr>
              <w:spacing w:beforeLines="20" w:before="48" w:afterLines="20" w:after="48"/>
              <w:jc w:val="center"/>
              <w:rPr>
                <w:rFonts w:ascii="Tahoma" w:hAnsi="Tahoma" w:cs="Tahoma"/>
                <w:b/>
                <w:bCs/>
                <w:noProof/>
                <w:lang w:val="vi-VN"/>
              </w:rPr>
            </w:pPr>
            <w:r w:rsidRPr="004421B2">
              <w:rPr>
                <w:rFonts w:ascii="Tahoma" w:hAnsi="Tahoma" w:cs="Tahoma"/>
                <w:b/>
                <w:bCs/>
                <w:noProof/>
                <w:lang w:val="vi-VN"/>
              </w:rPr>
              <w:t xml:space="preserve"> KẾ HOẠCH</w:t>
            </w:r>
            <w:r w:rsidRPr="004421B2">
              <w:rPr>
                <w:rFonts w:ascii="Tahoma" w:hAnsi="Tahoma" w:cs="Tahoma"/>
                <w:b/>
                <w:bCs/>
                <w:noProof/>
                <w:lang w:val="vi-VN"/>
              </w:rPr>
              <w:br/>
              <w:t xml:space="preserve">TUẦN </w:t>
            </w:r>
            <w:r w:rsidR="005D2841">
              <w:rPr>
                <w:rFonts w:ascii="Tahoma" w:hAnsi="Tahoma" w:cs="Tahoma"/>
                <w:b/>
                <w:bCs/>
                <w:noProof/>
              </w:rPr>
              <w:t>31</w:t>
            </w:r>
            <w:r w:rsidRPr="004421B2">
              <w:rPr>
                <w:rFonts w:ascii="Tahoma" w:hAnsi="Tahoma" w:cs="Tahoma"/>
                <w:b/>
                <w:bCs/>
                <w:noProof/>
                <w:lang w:val="vi-VN"/>
              </w:rPr>
              <w:t xml:space="preserve"> </w:t>
            </w:r>
          </w:p>
        </w:tc>
      </w:tr>
      <w:tr w:rsidR="004421B2" w:rsidRPr="004421B2" w:rsidTr="004421B2">
        <w:trPr>
          <w:trHeight w:val="337"/>
          <w:tblHeader/>
        </w:trPr>
        <w:tc>
          <w:tcPr>
            <w:tcW w:w="468"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lang w:val="vi-VN"/>
              </w:rPr>
            </w:pPr>
          </w:p>
        </w:tc>
        <w:tc>
          <w:tcPr>
            <w:tcW w:w="1156"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lang w:val="vi-VN"/>
              </w:rPr>
            </w:pPr>
          </w:p>
        </w:tc>
        <w:tc>
          <w:tcPr>
            <w:tcW w:w="25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Đơn vị</w:t>
            </w:r>
          </w:p>
        </w:tc>
        <w:tc>
          <w:tcPr>
            <w:tcW w:w="42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 xml:space="preserve"> Khối </w:t>
            </w:r>
            <w:r w:rsidRPr="004421B2">
              <w:rPr>
                <w:rFonts w:ascii="Tahoma" w:hAnsi="Tahoma" w:cs="Tahoma"/>
                <w:b/>
                <w:bCs/>
                <w:noProof/>
                <w:lang w:val="vi-VN"/>
              </w:rPr>
              <w:br/>
              <w:t xml:space="preserve">lượng </w:t>
            </w:r>
          </w:p>
        </w:tc>
        <w:tc>
          <w:tcPr>
            <w:tcW w:w="27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 xml:space="preserve"> Khối </w:t>
            </w:r>
            <w:r w:rsidRPr="004421B2">
              <w:rPr>
                <w:rFonts w:ascii="Tahoma" w:hAnsi="Tahoma" w:cs="Tahoma"/>
                <w:b/>
                <w:bCs/>
                <w:noProof/>
                <w:lang w:val="vi-VN"/>
              </w:rPr>
              <w:br/>
              <w:t xml:space="preserve">lượng </w:t>
            </w:r>
          </w:p>
        </w:tc>
        <w:tc>
          <w:tcPr>
            <w:tcW w:w="28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 xml:space="preserve"> Kế </w:t>
            </w:r>
            <w:r w:rsidRPr="004421B2">
              <w:rPr>
                <w:rFonts w:ascii="Tahoma" w:hAnsi="Tahoma" w:cs="Tahoma"/>
                <w:b/>
                <w:bCs/>
                <w:noProof/>
                <w:lang w:val="vi-VN"/>
              </w:rPr>
              <w:br/>
              <w:t xml:space="preserve">hoạch </w:t>
            </w:r>
          </w:p>
        </w:tc>
        <w:tc>
          <w:tcPr>
            <w:tcW w:w="38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Đạt tỷ lệ</w:t>
            </w:r>
            <w:r w:rsidRPr="004421B2">
              <w:rPr>
                <w:rFonts w:ascii="Tahoma" w:hAnsi="Tahoma" w:cs="Tahoma"/>
                <w:b/>
                <w:bCs/>
                <w:noProof/>
                <w:lang w:val="vi-VN"/>
              </w:rPr>
              <w:br/>
              <w:t>(%)</w:t>
            </w:r>
          </w:p>
        </w:tc>
        <w:tc>
          <w:tcPr>
            <w:tcW w:w="47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 xml:space="preserve"> Lũy kế đến kỳ trước </w:t>
            </w:r>
          </w:p>
        </w:tc>
        <w:tc>
          <w:tcPr>
            <w:tcW w:w="43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 xml:space="preserve"> Lũy kế đến nay </w:t>
            </w:r>
          </w:p>
        </w:tc>
        <w:tc>
          <w:tcPr>
            <w:tcW w:w="38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Đạt tỷ lệ</w:t>
            </w:r>
          </w:p>
        </w:tc>
        <w:tc>
          <w:tcPr>
            <w:tcW w:w="455"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4421B2" w:rsidRPr="004421B2" w:rsidRDefault="004421B2" w:rsidP="004421B2">
            <w:pPr>
              <w:spacing w:beforeLines="20" w:before="48" w:afterLines="20" w:after="48"/>
              <w:jc w:val="center"/>
              <w:rPr>
                <w:rFonts w:ascii="Tahoma" w:hAnsi="Tahoma" w:cs="Tahoma"/>
                <w:b/>
                <w:bCs/>
                <w:noProof/>
                <w:lang w:val="vi-VN"/>
              </w:rPr>
            </w:pPr>
            <w:r w:rsidRPr="004421B2">
              <w:rPr>
                <w:rFonts w:ascii="Tahoma" w:hAnsi="Tahoma" w:cs="Tahoma"/>
                <w:b/>
                <w:bCs/>
                <w:noProof/>
                <w:lang w:val="vi-VN"/>
              </w:rPr>
              <w:t xml:space="preserve"> Khối lượng </w:t>
            </w:r>
          </w:p>
        </w:tc>
      </w:tr>
      <w:tr w:rsidR="004421B2" w:rsidRPr="004421B2" w:rsidTr="004421B2">
        <w:trPr>
          <w:trHeight w:val="337"/>
          <w:tblHeader/>
        </w:trPr>
        <w:tc>
          <w:tcPr>
            <w:tcW w:w="468"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1156"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25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42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27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28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38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47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43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38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c>
          <w:tcPr>
            <w:tcW w:w="455"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4421B2" w:rsidRPr="004421B2" w:rsidRDefault="004421B2" w:rsidP="004421B2">
            <w:pPr>
              <w:spacing w:beforeLines="20" w:before="48" w:afterLines="20" w:after="48"/>
              <w:rPr>
                <w:rFonts w:ascii="Tahoma" w:hAnsi="Tahoma" w:cs="Tahoma"/>
                <w:b/>
                <w:bCs/>
                <w:noProof/>
                <w:color w:val="000099"/>
                <w:lang w:val="vi-VN"/>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xml:space="preserve">    201,00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 xml:space="preserve"> Bill thầu số 2: Phần đường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xml:space="preserve"> 201.1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 xml:space="preserve"> Công tác đất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201.1.1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Đào nền đường đất cấp 3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5.007,699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5.007,70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5.007,70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lastRenderedPageBreak/>
              <w:t xml:space="preserve"> 201.1.2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Đào nền đường đất cấp 2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645,780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645,78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645,78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201.1.3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Lu lèn khuôn đường độ chặt K95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m2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7.132,260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7.132,26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7.132,26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201.1.4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Lu lèn khuôn đường độ chặt K98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m2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85,651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85,65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85,65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201.1.5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Đắp nền đường K95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47.962,281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200</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700</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25,57%</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37.326,00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37.326,00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77,82%</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1000</w:t>
            </w: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201.1.6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Đắp đất đầm chặt K98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14.289,705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5.321,20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5.321,20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37,2%</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201.1.7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Vét hữu cơ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10.384,241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10.384,24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10.384,24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201.2</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Công tác móng mặt đường</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201.2.8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Lớp cấp phối đá dăm loại 1 Dmax37.5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6.744,27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2.720,00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2.720,00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40,33%</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201.4</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Công tác thoát nước, cống kỹ thuật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201.4.3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đan mương M300 đá 1x2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6,979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6,98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6,98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201.4.4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đan mương d&lt;=10mm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0,732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0,73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0,73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201.4.5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đan mương d&lt;=18mm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1,617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1,62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1,62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201.4.7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xà mũ M200 đá 1x2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4,144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4,14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4,14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201.4.8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xà mũ d&lt;=10mm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0,648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0,65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0,65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201.4.9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xà mũ d&lt;=18mm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0,684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0,68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0,68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lastRenderedPageBreak/>
              <w:t xml:space="preserve"> 201.4.10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thân mương M150 đá 2x4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19,521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Cs/>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19,52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19,52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201.4.11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móng mương M150 đá 4x6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151,046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7,1</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7.1</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Cs/>
              </w:rPr>
            </w:pPr>
            <w:r w:rsidRPr="00185679">
              <w:rPr>
                <w:rFonts w:ascii="Tahoma" w:hAnsi="Tahoma" w:cs="Tahoma"/>
                <w:bCs/>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107,1</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5D2841" w:rsidP="004421B2">
            <w:pPr>
              <w:spacing w:beforeLines="20" w:before="48" w:afterLines="20" w:after="48"/>
              <w:jc w:val="right"/>
              <w:rPr>
                <w:rFonts w:ascii="Tahoma" w:hAnsi="Tahoma" w:cs="Tahoma"/>
              </w:rPr>
            </w:pPr>
            <w:r>
              <w:rPr>
                <w:rFonts w:ascii="Tahoma" w:hAnsi="Tahoma" w:cs="Tahoma"/>
              </w:rPr>
              <w:t>70,90</w:t>
            </w:r>
            <w:r w:rsidR="004421B2" w:rsidRPr="00185679">
              <w:rPr>
                <w:rFonts w:ascii="Tahoma" w:hAnsi="Tahoma" w:cs="Tahoma"/>
              </w:rPr>
              <w:t>%</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201.4.29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M200 đá 2x4 thân tường đầu, tường cánh thượng hạ lưu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48,820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2,88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2,88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bCs/>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20,00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22,88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5D2841" w:rsidP="004421B2">
            <w:pPr>
              <w:spacing w:beforeLines="20" w:before="48" w:afterLines="20" w:after="48"/>
              <w:jc w:val="right"/>
              <w:rPr>
                <w:rFonts w:ascii="Tahoma" w:hAnsi="Tahoma" w:cs="Tahoma"/>
              </w:rPr>
            </w:pPr>
            <w:r>
              <w:rPr>
                <w:rFonts w:ascii="Tahoma" w:hAnsi="Tahoma" w:cs="Tahoma"/>
              </w:rPr>
              <w:t>46,87</w:t>
            </w:r>
            <w:r w:rsidR="004421B2" w:rsidRPr="00185679">
              <w:rPr>
                <w:rFonts w:ascii="Tahoma" w:hAnsi="Tahoma" w:cs="Tahoma"/>
              </w:rPr>
              <w:t>%</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201.4.30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M150 đá 2x4 tường đầu, tường cánh thượng hạ lưu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107,363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7,34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7,34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bCs/>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44,00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51,34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5D2841" w:rsidP="004421B2">
            <w:pPr>
              <w:spacing w:beforeLines="20" w:before="48" w:afterLines="20" w:after="48"/>
              <w:jc w:val="right"/>
              <w:rPr>
                <w:rFonts w:ascii="Tahoma" w:hAnsi="Tahoma" w:cs="Tahoma"/>
              </w:rPr>
            </w:pPr>
            <w:r>
              <w:rPr>
                <w:rFonts w:ascii="Tahoma" w:hAnsi="Tahoma" w:cs="Tahoma"/>
              </w:rPr>
              <w:t>47,81</w:t>
            </w:r>
            <w:r w:rsidR="004421B2" w:rsidRPr="00185679">
              <w:rPr>
                <w:rFonts w:ascii="Tahoma" w:hAnsi="Tahoma" w:cs="Tahoma"/>
              </w:rPr>
              <w:t>%</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201.4.31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M150 đá 4x6 móng tường đầu, tường cánh thượng hạ lưu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159,099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8,31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8,31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bCs/>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91,00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99,31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5D2841" w:rsidP="004421B2">
            <w:pPr>
              <w:spacing w:beforeLines="20" w:before="48" w:afterLines="20" w:after="48"/>
              <w:jc w:val="right"/>
              <w:rPr>
                <w:rFonts w:ascii="Tahoma" w:hAnsi="Tahoma" w:cs="Tahoma"/>
              </w:rPr>
            </w:pPr>
            <w:r>
              <w:rPr>
                <w:rFonts w:ascii="Tahoma" w:hAnsi="Tahoma" w:cs="Tahoma"/>
              </w:rPr>
              <w:t>62,42</w:t>
            </w:r>
            <w:r w:rsidR="004421B2" w:rsidRPr="00185679">
              <w:rPr>
                <w:rFonts w:ascii="Tahoma" w:hAnsi="Tahoma" w:cs="Tahoma"/>
              </w:rPr>
              <w:t>%</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201.4.32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thân tường d&lt;=10mm thượng hạ lưu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0,070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0,01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0,01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bCs/>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0,01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5D2841" w:rsidP="004421B2">
            <w:pPr>
              <w:spacing w:beforeLines="20" w:before="48" w:afterLines="20" w:after="48"/>
              <w:jc w:val="right"/>
              <w:rPr>
                <w:rFonts w:ascii="Tahoma" w:hAnsi="Tahoma" w:cs="Tahoma"/>
              </w:rPr>
            </w:pPr>
            <w:r>
              <w:rPr>
                <w:rFonts w:ascii="Tahoma" w:hAnsi="Tahoma" w:cs="Tahoma"/>
              </w:rPr>
              <w:t>10</w:t>
            </w:r>
            <w:r w:rsidR="004421B2" w:rsidRPr="00185679">
              <w:rPr>
                <w:rFonts w:ascii="Tahoma" w:hAnsi="Tahoma" w:cs="Tahoma"/>
              </w:rPr>
              <w:t>%</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201.4.33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thân tường d&lt;=16mm thượng hạ lưu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3,610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0,36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0,36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bCs/>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0,36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5D2841" w:rsidP="004421B2">
            <w:pPr>
              <w:spacing w:beforeLines="20" w:before="48" w:afterLines="20" w:after="48"/>
              <w:jc w:val="right"/>
              <w:rPr>
                <w:rFonts w:ascii="Tahoma" w:hAnsi="Tahoma" w:cs="Tahoma"/>
              </w:rPr>
            </w:pPr>
            <w:r>
              <w:rPr>
                <w:rFonts w:ascii="Tahoma" w:hAnsi="Tahoma" w:cs="Tahoma"/>
              </w:rPr>
              <w:t>10</w:t>
            </w:r>
            <w:r w:rsidR="004421B2" w:rsidRPr="00185679">
              <w:rPr>
                <w:rFonts w:ascii="Tahoma" w:hAnsi="Tahoma" w:cs="Tahoma"/>
              </w:rPr>
              <w:t>%</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Cầu Kênh</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color w:val="FF0000"/>
              </w:rPr>
            </w:pPr>
            <w:r w:rsidRPr="004421B2">
              <w:rPr>
                <w:rFonts w:ascii="Tahoma" w:hAnsi="Tahoma" w:cs="Tahoma"/>
                <w:b/>
                <w:bCs/>
                <w:color w:val="FF0000"/>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301.1.1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Dầm bản bê tông DUL, kéo trước, L=18m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nr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12,00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12,00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12,00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301.1.2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Thi công lao lắp dầm bản và hoàn thiện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nr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12,00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12</w:t>
            </w: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301.1.18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lót, M100, đá 4x6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1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20,77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r w:rsidRPr="00185679">
              <w:rPr>
                <w:rFonts w:ascii="Tahoma" w:hAnsi="Tahoma" w:cs="Tahoma"/>
                <w:b/>
                <w:bCs/>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20,77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20,77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301.1.19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Quét nhựa đường chống thấm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1 lít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768,75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768,75</w:t>
            </w: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301.1.24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tường đầu, tường cánh, thấn mố, bệ mố  30Mpa đá 1x2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1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437,19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437,19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437,19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lastRenderedPageBreak/>
              <w:t xml:space="preserve"> 301.1.25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tường đầu, tường cánh, thấn mố, bệ mố d=14mm(CB400-V)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2,50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2,50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2,50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301.1.26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tường đầu, tường cánh, thấn mố, bệ mố d=16m (CB400-V)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9,60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9,60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9,60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301.1.27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tường đầu, tường cánh, thấn mố, bệ mố d=22mm(CB400-V)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4,91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4,91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4,91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301.1.28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tường cánh d=8mm (CB240-T)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0,03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0,03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0,03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301.1.29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Cốt thép thân mố d=28mm (CB400-V)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2,68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2,68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2,68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301.1.30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bịt đáy, M200, đá 1x2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1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180,00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180,00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180,00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301.1.31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Cốt thép bệ mố d=25mm(CB400-V)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6,15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6,15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6,15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301.1.33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Cọc khoan nhồi D=1,0 m Bê tông thương phẩm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231,00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231,00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231,00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301.1.32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Gối cao su KT (250x200x49)cm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nr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48,00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48</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48</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xml:space="preserve">    301,20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 xml:space="preserve"> Đường dẫn hai đầu cầu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301.2.3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Vét hữu cơ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1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84,92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84,92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84,92 </w:t>
            </w: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301.2.5 </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 xml:space="preserve"> Bê tông chân khay M150 đá 4x6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1 m3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34,23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34,23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34,23 </w:t>
            </w: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Khối lượng phát sinh</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lastRenderedPageBreak/>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Cống tròn D100, D150</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1</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Bê tông ống cống M200 đá 1x2 (3 đốt D150 + 7 đốt D50)</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3,210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3,21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3,21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2</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ống cống d=6mm (3 đốt D150 + 7đốt D50)</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0,088</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0,09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0,09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3</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ống cống d=10mm (3 đốt D150 + 7đốt D50)</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0,165</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0,16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0,16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6</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Quét nhựa đường chống thấm &amp; mối nối ống cống D150</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ống</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53,000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14,00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14,00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26,41%</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7</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Lắp đặt đốt cống D=150cm</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Đốt</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53,000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20</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14,00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34,00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64,15%</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VI. Hố thu</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Cống hộp (1x1)m đúc sẵn</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I. Thân cống</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
                <w:bCs/>
              </w:rPr>
            </w:pP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10</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Bê tông ống cống M250 đá 1x2</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 xml:space="preserve"> m3</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84,455</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84,46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84,46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11</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ống cống d=6mm</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0,399</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0,40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0,40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12</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ống cống d=8mm</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3,385</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3,38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3,38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13</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ống cống d=10mm</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4,638</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4,64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4,64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14</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ống cống d=16mm</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0,336</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0,34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0,34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lastRenderedPageBreak/>
              <w:t>15</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Lắp đặt đốt cống (100x100)cm</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Đốt</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133,000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15</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15</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75</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90</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67,669%</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15</w:t>
            </w: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V. Mương thủy lợi</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Cs/>
              </w:rPr>
            </w:pP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Cống hộp đổ tại chỗ</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Cs/>
              </w:rPr>
            </w:pPr>
            <w:r w:rsidRPr="00185679">
              <w:rPr>
                <w:rFonts w:ascii="Tahoma" w:hAnsi="Tahoma" w:cs="Tahoma"/>
                <w:bCs/>
              </w:rPr>
              <w:t>-</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21</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Bê tông thân cống M300 đá 1x2</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m3</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250,870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85,00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30,00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283,33%</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17,22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20</w:t>
            </w: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22</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ống cống d=10mm</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0,350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0,04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0,04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0,18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23</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ống cống d=14mm</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13,900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1,74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1,74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6,95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24</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ống cống d=20mm</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21,720</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2,71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2,71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10,87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25</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Bê tông lót móng cống M150 đá 4x6</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m3</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19,936</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2,49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2,49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9,97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I. Thân cống</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Cs/>
              </w:rPr>
            </w:pPr>
            <w:r w:rsidRPr="00185679">
              <w:rPr>
                <w:rFonts w:ascii="Tahoma" w:hAnsi="Tahoma" w:cs="Tahoma"/>
                <w:bCs/>
              </w:rPr>
              <w:t>-</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 xml:space="preserve">II. Bản giảm tải BTCT </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Cs/>
              </w:rPr>
            </w:pPr>
            <w:r w:rsidRPr="00185679">
              <w:rPr>
                <w:rFonts w:ascii="Tahoma" w:hAnsi="Tahoma" w:cs="Tahoma"/>
                <w:bCs/>
              </w:rPr>
              <w:t>-</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b/>
                <w:bCs/>
              </w:rPr>
            </w:pPr>
            <w:r w:rsidRPr="004421B2">
              <w:rPr>
                <w:rFonts w:ascii="Tahoma" w:hAnsi="Tahoma" w:cs="Tahoma"/>
                <w:b/>
                <w:bCs/>
              </w:rPr>
              <w:t>III. Tường cánh BTCT</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b/>
                <w:bCs/>
              </w:rPr>
            </w:pPr>
            <w:r w:rsidRPr="004421B2">
              <w:rPr>
                <w:rFonts w:ascii="Tahoma" w:hAnsi="Tahoma" w:cs="Tahoma"/>
                <w:b/>
                <w:bCs/>
              </w:rPr>
              <w:t>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bCs/>
              </w:rPr>
            </w:pPr>
            <w:r w:rsidRPr="00185679">
              <w:rPr>
                <w:rFonts w:ascii="Tahoma" w:hAnsi="Tahoma" w:cs="Tahoma"/>
                <w:bCs/>
              </w:rPr>
              <w:t>-</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               -   </w:t>
            </w: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w:t>
            </w: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27</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thân tường d=8mm thượng lưu, hạ lưu</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0,068</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0,02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0,02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28</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thân tường d=16mm thượng lưu, hạ lưu</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3,614</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0,90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0,90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r w:rsidR="004421B2" w:rsidRPr="004421B2" w:rsidTr="004421B2">
        <w:trPr>
          <w:trHeight w:val="438"/>
        </w:trPr>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29</w:t>
            </w:r>
          </w:p>
        </w:tc>
        <w:tc>
          <w:tcPr>
            <w:tcW w:w="11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4421B2" w:rsidRDefault="004421B2" w:rsidP="004421B2">
            <w:pPr>
              <w:spacing w:beforeLines="20" w:before="48" w:afterLines="20" w:after="48"/>
              <w:rPr>
                <w:rFonts w:ascii="Tahoma" w:hAnsi="Tahoma" w:cs="Tahoma"/>
              </w:rPr>
            </w:pPr>
            <w:r w:rsidRPr="004421B2">
              <w:rPr>
                <w:rFonts w:ascii="Tahoma" w:hAnsi="Tahoma" w:cs="Tahoma"/>
              </w:rPr>
              <w:t>Cốt thép d=12mm sân cống, chân khay thượng lưu, hạ lưu</w:t>
            </w:r>
          </w:p>
        </w:tc>
        <w:tc>
          <w:tcPr>
            <w:tcW w:w="257" w:type="pct"/>
            <w:tcBorders>
              <w:top w:val="single" w:sz="8" w:space="0" w:color="auto"/>
              <w:left w:val="single" w:sz="8" w:space="0" w:color="auto"/>
              <w:bottom w:val="single" w:sz="8" w:space="0" w:color="auto"/>
              <w:right w:val="single" w:sz="8" w:space="0" w:color="auto"/>
            </w:tcBorders>
            <w:shd w:val="clear" w:color="auto" w:fill="auto"/>
            <w:vAlign w:val="center"/>
          </w:tcPr>
          <w:p w:rsidR="004421B2" w:rsidRPr="004421B2" w:rsidRDefault="004421B2" w:rsidP="004421B2">
            <w:pPr>
              <w:spacing w:beforeLines="20" w:before="48" w:afterLines="20" w:after="48"/>
              <w:jc w:val="center"/>
              <w:rPr>
                <w:rFonts w:ascii="Tahoma" w:hAnsi="Tahoma" w:cs="Tahoma"/>
              </w:rPr>
            </w:pPr>
            <w:r w:rsidRPr="004421B2">
              <w:rPr>
                <w:rFonts w:ascii="Tahoma" w:hAnsi="Tahoma" w:cs="Tahoma"/>
              </w:rPr>
              <w:t>tấn</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1,105</w:t>
            </w:r>
          </w:p>
        </w:tc>
        <w:tc>
          <w:tcPr>
            <w:tcW w:w="2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0,28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 xml:space="preserve">0,28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r w:rsidRPr="00185679">
              <w:rPr>
                <w:rFonts w:ascii="Tahoma" w:hAnsi="Tahoma" w:cs="Tahoma"/>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c>
          <w:tcPr>
            <w:tcW w:w="45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421B2" w:rsidRPr="00185679" w:rsidRDefault="004421B2" w:rsidP="004421B2">
            <w:pPr>
              <w:spacing w:beforeLines="20" w:before="48" w:afterLines="20" w:after="48"/>
              <w:jc w:val="right"/>
              <w:rPr>
                <w:rFonts w:ascii="Tahoma" w:hAnsi="Tahoma" w:cs="Tahoma"/>
              </w:rPr>
            </w:pPr>
          </w:p>
        </w:tc>
      </w:tr>
    </w:tbl>
    <w:p w:rsidR="000E2CF5" w:rsidRPr="001D01D0" w:rsidRDefault="000E2CF5" w:rsidP="008953A0">
      <w:pPr>
        <w:spacing w:beforeLines="20" w:before="48" w:afterLines="20" w:after="48"/>
        <w:rPr>
          <w:rFonts w:ascii="Tahoma" w:eastAsia="Calibri" w:hAnsi="Tahoma" w:cs="Tahoma"/>
          <w:color w:val="000000" w:themeColor="text1"/>
          <w:sz w:val="22"/>
          <w:szCs w:val="22"/>
          <w:lang w:val="it-IT"/>
        </w:rPr>
        <w:sectPr w:rsidR="000E2CF5"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611869">
      <w:p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Pr="001D01D0">
        <w:rPr>
          <w:rFonts w:ascii="Tahoma" w:eastAsia="Calibri" w:hAnsi="Tahoma" w:cs="Tahoma"/>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611869">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611869">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B12789" w:rsidRPr="00B12789" w:rsidRDefault="00D36A87" w:rsidP="00611869">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Pr>
          <w:rFonts w:ascii="Tahoma" w:hAnsi="Tahoma" w:cs="Tahoma"/>
          <w:color w:val="000000" w:themeColor="text1"/>
          <w:sz w:val="22"/>
          <w:szCs w:val="22"/>
        </w:rPr>
        <w:t>Trong tuần qua,</w:t>
      </w:r>
      <w:r w:rsidR="007C71A8">
        <w:rPr>
          <w:rFonts w:ascii="Tahoma" w:hAnsi="Tahoma" w:cs="Tahoma"/>
          <w:color w:val="000000" w:themeColor="text1"/>
          <w:sz w:val="22"/>
          <w:szCs w:val="22"/>
        </w:rPr>
        <w:t xml:space="preserve"> nhà thầu</w:t>
      </w:r>
      <w:r w:rsidR="00374262">
        <w:rPr>
          <w:rFonts w:ascii="Tahoma" w:hAnsi="Tahoma" w:cs="Tahoma"/>
          <w:color w:val="000000" w:themeColor="text1"/>
          <w:sz w:val="22"/>
          <w:szCs w:val="22"/>
        </w:rPr>
        <w:t xml:space="preserve"> tiếp tục</w:t>
      </w:r>
      <w:r w:rsidR="007C71A8">
        <w:rPr>
          <w:rFonts w:ascii="Tahoma" w:hAnsi="Tahoma" w:cs="Tahoma"/>
          <w:color w:val="000000" w:themeColor="text1"/>
          <w:sz w:val="22"/>
          <w:szCs w:val="22"/>
        </w:rPr>
        <w:t xml:space="preserve"> </w:t>
      </w:r>
      <w:r w:rsidR="00DE696D">
        <w:rPr>
          <w:rFonts w:ascii="Tahoma" w:eastAsia="Calibri" w:hAnsi="Tahoma" w:cs="Tahoma"/>
          <w:sz w:val="22"/>
          <w:szCs w:val="22"/>
          <w:lang w:val="it-IT"/>
        </w:rPr>
        <w:t xml:space="preserve">đúc tấm BTXM M200 </w:t>
      </w:r>
      <w:r w:rsidR="000C2592">
        <w:rPr>
          <w:rFonts w:ascii="Tahoma" w:eastAsia="Calibri" w:hAnsi="Tahoma" w:cs="Tahoma"/>
          <w:sz w:val="22"/>
          <w:szCs w:val="22"/>
          <w:lang w:val="it-IT"/>
        </w:rPr>
        <w:t>ốp</w:t>
      </w:r>
      <w:r w:rsidR="00DE696D">
        <w:rPr>
          <w:rFonts w:ascii="Tahoma" w:eastAsia="Calibri" w:hAnsi="Tahoma" w:cs="Tahoma"/>
          <w:sz w:val="22"/>
          <w:szCs w:val="22"/>
          <w:lang w:val="it-IT"/>
        </w:rPr>
        <w:t xml:space="preserve"> mái taluy</w:t>
      </w:r>
      <w:r w:rsidR="00785782">
        <w:rPr>
          <w:rFonts w:ascii="Tahoma" w:eastAsia="Calibri" w:hAnsi="Tahoma" w:cs="Tahoma"/>
          <w:sz w:val="22"/>
          <w:szCs w:val="22"/>
          <w:lang w:val="it-IT"/>
        </w:rPr>
        <w:t xml:space="preserve"> đạ</w:t>
      </w:r>
      <w:r w:rsidR="00DA1E03">
        <w:rPr>
          <w:rFonts w:ascii="Tahoma" w:eastAsia="Calibri" w:hAnsi="Tahoma" w:cs="Tahoma"/>
          <w:sz w:val="22"/>
          <w:szCs w:val="22"/>
          <w:lang w:val="it-IT"/>
        </w:rPr>
        <w:t>t 71.14</w:t>
      </w:r>
      <w:r w:rsidR="00785782">
        <w:rPr>
          <w:rFonts w:ascii="Tahoma" w:eastAsia="Calibri" w:hAnsi="Tahoma" w:cs="Tahoma"/>
          <w:sz w:val="22"/>
          <w:szCs w:val="22"/>
          <w:lang w:val="it-IT"/>
        </w:rPr>
        <w:t>%,</w:t>
      </w:r>
      <w:r w:rsidR="00DA1E03" w:rsidRPr="00DA1E03">
        <w:rPr>
          <w:rFonts w:ascii="Tahoma" w:hAnsi="Tahoma" w:cs="Tahoma"/>
          <w:sz w:val="22"/>
          <w:szCs w:val="22"/>
        </w:rPr>
        <w:t>bê tông trụ cầu 30Mpa đá 1x2</w:t>
      </w:r>
      <w:r w:rsidR="00DA1E03">
        <w:rPr>
          <w:rFonts w:ascii="Tahoma" w:hAnsi="Tahoma" w:cs="Tahoma"/>
          <w:sz w:val="22"/>
          <w:szCs w:val="22"/>
        </w:rPr>
        <w:t xml:space="preserve"> đạt 68.7%</w:t>
      </w:r>
      <w:r w:rsidR="00DA1E03">
        <w:rPr>
          <w:rFonts w:ascii="Tahoma" w:eastAsia="Calibri" w:hAnsi="Tahoma" w:cs="Tahoma"/>
          <w:sz w:val="22"/>
          <w:szCs w:val="22"/>
          <w:lang w:val="it-IT"/>
        </w:rPr>
        <w:t>.</w:t>
      </w:r>
    </w:p>
    <w:p w:rsidR="006C4F50" w:rsidRPr="003C56E3" w:rsidRDefault="00B12789" w:rsidP="00611869">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Pr>
          <w:rFonts w:ascii="Tahoma" w:eastAsia="Calibri" w:hAnsi="Tahoma" w:cs="Tahoma"/>
          <w:sz w:val="22"/>
          <w:szCs w:val="22"/>
          <w:lang w:val="it-IT"/>
        </w:rPr>
        <w:t>C</w:t>
      </w:r>
      <w:r w:rsidR="00374262">
        <w:rPr>
          <w:rFonts w:ascii="Tahoma" w:eastAsia="Calibri" w:hAnsi="Tahoma" w:cs="Tahoma"/>
          <w:sz w:val="22"/>
          <w:szCs w:val="22"/>
          <w:lang w:val="it-IT"/>
        </w:rPr>
        <w:t xml:space="preserve">ác công tác </w:t>
      </w:r>
      <w:r w:rsidR="00DA1E03">
        <w:rPr>
          <w:rFonts w:ascii="Tahoma" w:eastAsia="Calibri" w:hAnsi="Tahoma" w:cs="Tahoma"/>
          <w:sz w:val="22"/>
          <w:szCs w:val="22"/>
          <w:lang w:val="it-IT"/>
        </w:rPr>
        <w:t>khoan cọc khoan nhồi D=1,2m</w:t>
      </w:r>
      <w:r w:rsidR="00DA1E03">
        <w:rPr>
          <w:rFonts w:ascii="Tahoma" w:hAnsi="Tahoma" w:cs="Tahoma"/>
          <w:sz w:val="22"/>
          <w:szCs w:val="22"/>
        </w:rPr>
        <w:t xml:space="preserve"> hoàn thành </w:t>
      </w:r>
      <w:r w:rsidR="00785782">
        <w:rPr>
          <w:rFonts w:ascii="Tahoma" w:eastAsia="Calibri" w:hAnsi="Tahoma" w:cs="Tahoma"/>
          <w:sz w:val="22"/>
          <w:szCs w:val="22"/>
          <w:lang w:val="it-IT"/>
        </w:rPr>
        <w:t>100% so với kế hoạch đề ra</w:t>
      </w:r>
      <w:r w:rsidR="005C3076">
        <w:rPr>
          <w:rFonts w:ascii="Tahoma" w:eastAsia="Calibri" w:hAnsi="Tahoma" w:cs="Tahoma"/>
          <w:sz w:val="22"/>
          <w:szCs w:val="22"/>
          <w:lang w:val="it-IT"/>
        </w:rPr>
        <w:t>.</w:t>
      </w:r>
    </w:p>
    <w:p w:rsidR="003C56E3" w:rsidRPr="006C4F50" w:rsidRDefault="003C56E3" w:rsidP="00611869">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Pr>
          <w:rFonts w:ascii="Tahoma" w:eastAsia="Calibri" w:hAnsi="Tahoma" w:cs="Tahoma"/>
          <w:sz w:val="22"/>
          <w:szCs w:val="22"/>
          <w:lang w:val="it-IT"/>
        </w:rPr>
        <w:t>Công tác đúc dầm bản L=11m không thực hiện, chậm so với kế hoạch đề ra.</w:t>
      </w:r>
    </w:p>
    <w:p w:rsidR="006B3345" w:rsidRPr="006B3345" w:rsidRDefault="006B3345" w:rsidP="00611869">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A61C0E">
        <w:rPr>
          <w:rFonts w:ascii="Tahoma" w:hAnsi="Tahoma" w:cs="Tahoma"/>
          <w:color w:val="000000" w:themeColor="text1"/>
          <w:sz w:val="22"/>
          <w:szCs w:val="22"/>
        </w:rPr>
        <w:t xml:space="preserve">Đánh giá tiến độ tổng thể của nhà thầu so với tiến độ cam kết là </w:t>
      </w:r>
      <w:r w:rsidR="0047191A">
        <w:rPr>
          <w:rFonts w:ascii="Tahoma" w:hAnsi="Tahoma" w:cs="Tahoma"/>
          <w:color w:val="000000" w:themeColor="text1"/>
          <w:sz w:val="22"/>
          <w:szCs w:val="22"/>
        </w:rPr>
        <w:t>đảm bảo</w:t>
      </w:r>
      <w:r w:rsidRPr="00A61C0E">
        <w:rPr>
          <w:rFonts w:ascii="Tahoma" w:hAnsi="Tahoma" w:cs="Tahoma"/>
          <w:color w:val="000000" w:themeColor="text1"/>
          <w:sz w:val="22"/>
          <w:szCs w:val="22"/>
        </w:rPr>
        <w:t>.</w:t>
      </w:r>
    </w:p>
    <w:p w:rsidR="00FF3740" w:rsidRPr="005C3B69" w:rsidRDefault="00FF3740" w:rsidP="00611869">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5C3B69">
        <w:rPr>
          <w:rFonts w:ascii="Tahoma" w:eastAsia="Calibri" w:hAnsi="Tahoma" w:cs="Tahoma"/>
          <w:b/>
          <w:color w:val="000000" w:themeColor="text1"/>
          <w:sz w:val="22"/>
          <w:szCs w:val="22"/>
          <w:lang w:val="it-IT"/>
        </w:rPr>
        <w:t>Thi công cầu Kỳ Phú và đường dẫn hai đầu cầu: (Nhà thầu Văn Phôn)</w:t>
      </w:r>
    </w:p>
    <w:p w:rsidR="00141AE0" w:rsidRDefault="006B63B8" w:rsidP="00611869">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Pr>
          <w:rFonts w:ascii="Tahoma" w:hAnsi="Tahoma" w:cs="Tahoma"/>
          <w:color w:val="000000" w:themeColor="text1"/>
          <w:sz w:val="22"/>
          <w:szCs w:val="22"/>
        </w:rPr>
        <w:t>Hạng mục t</w:t>
      </w:r>
      <w:r w:rsidR="000C2592">
        <w:rPr>
          <w:rFonts w:ascii="Tahoma" w:hAnsi="Tahoma" w:cs="Tahoma"/>
          <w:color w:val="000000" w:themeColor="text1"/>
          <w:sz w:val="22"/>
          <w:szCs w:val="22"/>
        </w:rPr>
        <w:t>hi công</w:t>
      </w:r>
      <w:r w:rsidR="006D443C">
        <w:rPr>
          <w:rFonts w:ascii="Tahoma" w:hAnsi="Tahoma" w:cs="Tahoma"/>
          <w:color w:val="000000" w:themeColor="text1"/>
          <w:sz w:val="22"/>
          <w:szCs w:val="22"/>
        </w:rPr>
        <w:t xml:space="preserve"> cọc khoan nhồi D=1,2m</w:t>
      </w:r>
      <w:r w:rsidR="009E2607">
        <w:rPr>
          <w:rFonts w:ascii="Tahoma" w:hAnsi="Tahoma" w:cs="Tahoma"/>
          <w:color w:val="000000" w:themeColor="text1"/>
          <w:sz w:val="22"/>
          <w:szCs w:val="22"/>
        </w:rPr>
        <w:t xml:space="preserve"> </w:t>
      </w:r>
      <w:r w:rsidR="00A3009F">
        <w:rPr>
          <w:rFonts w:ascii="Tahoma" w:hAnsi="Tahoma" w:cs="Tahoma"/>
          <w:color w:val="000000" w:themeColor="text1"/>
          <w:sz w:val="22"/>
          <w:szCs w:val="22"/>
        </w:rPr>
        <w:t xml:space="preserve">hoàn thành </w:t>
      </w:r>
      <w:r w:rsidR="00687BD2">
        <w:rPr>
          <w:rFonts w:ascii="Tahoma" w:hAnsi="Tahoma" w:cs="Tahoma"/>
          <w:color w:val="000000" w:themeColor="text1"/>
          <w:sz w:val="22"/>
          <w:szCs w:val="22"/>
        </w:rPr>
        <w:t>75</w:t>
      </w:r>
      <w:r w:rsidR="003C56E3">
        <w:rPr>
          <w:rFonts w:ascii="Tahoma" w:hAnsi="Tahoma" w:cs="Tahoma"/>
          <w:color w:val="000000" w:themeColor="text1"/>
          <w:sz w:val="22"/>
          <w:szCs w:val="22"/>
        </w:rPr>
        <w:t>% so với kế hoạch; công tác thi cống chui dân sinh Km1+321 không thực hiện.</w:t>
      </w:r>
    </w:p>
    <w:p w:rsidR="00141AE0" w:rsidRPr="00A61C0E" w:rsidRDefault="00141AE0" w:rsidP="00611869">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A61C0E">
        <w:rPr>
          <w:rFonts w:ascii="Tahoma" w:hAnsi="Tahoma" w:cs="Tahoma"/>
          <w:color w:val="000000" w:themeColor="text1"/>
          <w:sz w:val="22"/>
          <w:szCs w:val="22"/>
        </w:rPr>
        <w:t xml:space="preserve">Đánh giá tiến độ tổng thể của nhà thầu so với tiến độ cam kết là </w:t>
      </w:r>
      <w:r w:rsidR="003C56E3">
        <w:rPr>
          <w:rFonts w:ascii="Tahoma" w:hAnsi="Tahoma" w:cs="Tahoma"/>
          <w:color w:val="000000" w:themeColor="text1"/>
          <w:sz w:val="22"/>
          <w:szCs w:val="22"/>
        </w:rPr>
        <w:t xml:space="preserve">rất </w:t>
      </w:r>
      <w:r w:rsidRPr="00A61C0E">
        <w:rPr>
          <w:rFonts w:ascii="Tahoma" w:hAnsi="Tahoma" w:cs="Tahoma"/>
          <w:color w:val="000000" w:themeColor="text1"/>
          <w:sz w:val="22"/>
          <w:szCs w:val="22"/>
        </w:rPr>
        <w:t>chậm.</w:t>
      </w:r>
    </w:p>
    <w:p w:rsidR="00FF3740" w:rsidRPr="00427ACA" w:rsidRDefault="00FF3740" w:rsidP="00611869">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427ACA">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Default="00FF3740" w:rsidP="00611869">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1 và Đoạn 2: (Nhà thầu Quang Đại Việt)</w:t>
      </w:r>
    </w:p>
    <w:p w:rsidR="00687BD2" w:rsidRPr="00687BD2" w:rsidRDefault="00D80F35" w:rsidP="00611869">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687BD2">
        <w:rPr>
          <w:rFonts w:ascii="Tahoma" w:hAnsi="Tahoma" w:cs="Tahoma"/>
          <w:color w:val="000000" w:themeColor="text1"/>
          <w:sz w:val="22"/>
          <w:szCs w:val="22"/>
        </w:rPr>
        <w:t>Trong tuần qua nhà thầu</w:t>
      </w:r>
      <w:r w:rsidR="00687BD2" w:rsidRPr="00687BD2">
        <w:rPr>
          <w:rFonts w:ascii="Tahoma" w:hAnsi="Tahoma" w:cs="Tahoma"/>
          <w:color w:val="000000" w:themeColor="text1"/>
          <w:sz w:val="22"/>
          <w:szCs w:val="22"/>
        </w:rPr>
        <w:t xml:space="preserve"> chưa</w:t>
      </w:r>
      <w:r w:rsidR="006B63B8" w:rsidRPr="00687BD2">
        <w:rPr>
          <w:rFonts w:ascii="Tahoma" w:hAnsi="Tahoma" w:cs="Tahoma"/>
          <w:color w:val="000000" w:themeColor="text1"/>
          <w:sz w:val="22"/>
          <w:szCs w:val="22"/>
        </w:rPr>
        <w:t xml:space="preserve"> </w:t>
      </w:r>
      <w:r w:rsidR="00A3009F" w:rsidRPr="00687BD2">
        <w:rPr>
          <w:rFonts w:ascii="Tahoma" w:hAnsi="Tahoma" w:cs="Tahoma"/>
          <w:color w:val="000000" w:themeColor="text1"/>
          <w:sz w:val="22"/>
          <w:szCs w:val="22"/>
        </w:rPr>
        <w:t>tiến hành đ</w:t>
      </w:r>
      <w:r w:rsidR="00687BD2" w:rsidRPr="00687BD2">
        <w:rPr>
          <w:rFonts w:ascii="Tahoma" w:hAnsi="Tahoma" w:cs="Tahoma"/>
          <w:color w:val="000000" w:themeColor="text1"/>
          <w:sz w:val="22"/>
          <w:szCs w:val="22"/>
        </w:rPr>
        <w:t>ào nền đường cấp 3, đắp đất K95</w:t>
      </w:r>
      <w:r w:rsidR="00A3009F" w:rsidRPr="00687BD2">
        <w:rPr>
          <w:rFonts w:ascii="Tahoma" w:hAnsi="Tahoma" w:cs="Tahoma"/>
          <w:color w:val="000000" w:themeColor="text1"/>
          <w:sz w:val="22"/>
          <w:szCs w:val="22"/>
        </w:rPr>
        <w:t>, công tác</w:t>
      </w:r>
      <w:r w:rsidR="00687BD2" w:rsidRPr="00687BD2">
        <w:rPr>
          <w:rFonts w:ascii="Tahoma" w:hAnsi="Tahoma" w:cs="Tahoma"/>
          <w:color w:val="000000" w:themeColor="text1"/>
          <w:sz w:val="22"/>
          <w:szCs w:val="22"/>
        </w:rPr>
        <w:t xml:space="preserve"> </w:t>
      </w:r>
      <w:r w:rsidR="00687BD2" w:rsidRPr="00687BD2">
        <w:rPr>
          <w:rFonts w:ascii="Tahoma" w:hAnsi="Tahoma" w:cs="Tahoma"/>
          <w:sz w:val="22"/>
          <w:szCs w:val="22"/>
        </w:rPr>
        <w:t>bê tông bản quá độ M300 đá 1x2 hoàn thành 50%, công tác</w:t>
      </w:r>
      <w:r w:rsidR="00A3009F" w:rsidRPr="00687BD2">
        <w:rPr>
          <w:rFonts w:ascii="Tahoma" w:hAnsi="Tahoma" w:cs="Tahoma"/>
          <w:color w:val="000000" w:themeColor="text1"/>
          <w:sz w:val="22"/>
          <w:szCs w:val="22"/>
        </w:rPr>
        <w:t xml:space="preserve"> </w:t>
      </w:r>
      <w:r w:rsidR="00687BD2" w:rsidRPr="00687BD2">
        <w:rPr>
          <w:rFonts w:ascii="Tahoma" w:hAnsi="Tahoma" w:cs="Tahoma"/>
          <w:color w:val="000000" w:themeColor="text1"/>
          <w:sz w:val="22"/>
          <w:szCs w:val="22"/>
        </w:rPr>
        <w:t>vét hữu cơ nhà thầu hoàn thành 100%</w:t>
      </w:r>
      <w:r w:rsidR="00A3009F" w:rsidRPr="00687BD2">
        <w:rPr>
          <w:rFonts w:ascii="Tahoma" w:hAnsi="Tahoma" w:cs="Tahoma"/>
          <w:color w:val="000000" w:themeColor="text1"/>
          <w:sz w:val="22"/>
          <w:szCs w:val="22"/>
        </w:rPr>
        <w:t xml:space="preserve">. </w:t>
      </w:r>
    </w:p>
    <w:p w:rsidR="00946C33" w:rsidRPr="00687BD2" w:rsidRDefault="006B63B8" w:rsidP="00611869">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687BD2">
        <w:rPr>
          <w:rFonts w:ascii="Tahoma" w:hAnsi="Tahoma" w:cs="Tahoma"/>
          <w:sz w:val="22"/>
          <w:szCs w:val="22"/>
        </w:rPr>
        <w:t>TVGS đ</w:t>
      </w:r>
      <w:r w:rsidR="00946C33" w:rsidRPr="00687BD2">
        <w:rPr>
          <w:rFonts w:ascii="Tahoma" w:hAnsi="Tahoma" w:cs="Tahoma"/>
          <w:color w:val="000000" w:themeColor="text1"/>
          <w:sz w:val="22"/>
          <w:szCs w:val="22"/>
        </w:rPr>
        <w:t>ánh giá tiến độ tổng thể của nhà thầu so với tiến độ cam kết là chậm.</w:t>
      </w:r>
    </w:p>
    <w:p w:rsidR="00FF3740" w:rsidRDefault="00FF3740" w:rsidP="00611869">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3: (Nhà thầu Vinaconex)</w:t>
      </w:r>
    </w:p>
    <w:p w:rsidR="00D80F35" w:rsidRPr="00A61C0E" w:rsidRDefault="00251726" w:rsidP="00611869">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Pr>
          <w:rFonts w:ascii="Tahoma" w:hAnsi="Tahoma" w:cs="Tahoma"/>
          <w:color w:val="000000" w:themeColor="text1"/>
          <w:sz w:val="22"/>
          <w:szCs w:val="22"/>
        </w:rPr>
        <w:t xml:space="preserve">Trong tuần qua, nhà thầu </w:t>
      </w:r>
      <w:r w:rsidR="00BA3A9F">
        <w:rPr>
          <w:rFonts w:ascii="Tahoma" w:hAnsi="Tahoma" w:cs="Tahoma"/>
          <w:color w:val="000000" w:themeColor="text1"/>
          <w:sz w:val="22"/>
          <w:szCs w:val="22"/>
        </w:rPr>
        <w:t xml:space="preserve">tiến hành thi công </w:t>
      </w:r>
      <w:r w:rsidR="0012002D">
        <w:rPr>
          <w:rFonts w:ascii="Tahoma" w:hAnsi="Tahoma" w:cs="Tahoma"/>
          <w:color w:val="000000" w:themeColor="text1"/>
          <w:sz w:val="22"/>
          <w:szCs w:val="22"/>
        </w:rPr>
        <w:t xml:space="preserve">đắp đất K95 đạt 25%, các công tác </w:t>
      </w:r>
      <w:r w:rsidR="00BD4F6A">
        <w:rPr>
          <w:rFonts w:ascii="Tahoma" w:hAnsi="Tahoma" w:cs="Tahoma"/>
          <w:color w:val="000000" w:themeColor="text1"/>
          <w:sz w:val="22"/>
          <w:szCs w:val="22"/>
        </w:rPr>
        <w:t xml:space="preserve">vét hữu cơ và bê tông chân khay M150 đá 4x6 chưa triển khai. Còn lại </w:t>
      </w:r>
      <w:r w:rsidR="00907593">
        <w:rPr>
          <w:rFonts w:ascii="Tahoma" w:hAnsi="Tahoma" w:cs="Tahoma"/>
          <w:color w:val="000000" w:themeColor="text1"/>
          <w:sz w:val="22"/>
          <w:szCs w:val="22"/>
        </w:rPr>
        <w:t>các công tác thoát nước</w:t>
      </w:r>
      <w:r w:rsidR="00BD4F6A">
        <w:rPr>
          <w:rFonts w:ascii="Tahoma" w:hAnsi="Tahoma" w:cs="Tahoma"/>
          <w:color w:val="000000" w:themeColor="text1"/>
          <w:sz w:val="22"/>
          <w:szCs w:val="22"/>
        </w:rPr>
        <w:t>, cống kỹ thuật hoàn thành 100%.</w:t>
      </w:r>
    </w:p>
    <w:p w:rsidR="005C42FF" w:rsidRPr="00D814C0" w:rsidRDefault="00D814C0" w:rsidP="00611869">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Pr>
          <w:rFonts w:ascii="Tahoma" w:hAnsi="Tahoma" w:cs="Tahoma"/>
          <w:color w:val="000000" w:themeColor="text1"/>
          <w:sz w:val="22"/>
          <w:szCs w:val="22"/>
        </w:rPr>
        <w:t xml:space="preserve">Đánh giá tiến độ tổng thể của nhà thầu so với tiến độ cam kết là </w:t>
      </w:r>
      <w:r w:rsidR="00BA3A9F">
        <w:rPr>
          <w:rFonts w:ascii="Tahoma" w:hAnsi="Tahoma" w:cs="Tahoma"/>
          <w:color w:val="000000" w:themeColor="text1"/>
          <w:sz w:val="22"/>
          <w:szCs w:val="22"/>
        </w:rPr>
        <w:t>chậm.</w:t>
      </w:r>
    </w:p>
    <w:p w:rsidR="00D80F35" w:rsidRPr="001D01D0" w:rsidRDefault="006614D6" w:rsidP="00611869">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724F3E">
        <w:rPr>
          <w:rFonts w:ascii="Tahoma" w:eastAsia="Calibri" w:hAnsi="Tahoma" w:cs="Tahoma"/>
          <w:b/>
          <w:color w:val="000000" w:themeColor="text1"/>
          <w:sz w:val="22"/>
          <w:szCs w:val="22"/>
          <w:lang w:val="it-IT"/>
        </w:rPr>
        <w:t>31</w:t>
      </w:r>
      <w:r w:rsidR="004F3ADE">
        <w:rPr>
          <w:rFonts w:ascii="Tahoma" w:eastAsia="Calibri" w:hAnsi="Tahoma" w:cs="Tahoma"/>
          <w:b/>
          <w:color w:val="000000" w:themeColor="text1"/>
          <w:sz w:val="22"/>
          <w:szCs w:val="22"/>
          <w:lang w:val="it-IT"/>
        </w:rPr>
        <w:t>:</w:t>
      </w:r>
    </w:p>
    <w:p w:rsidR="00B4725B" w:rsidRPr="001D01D0" w:rsidRDefault="00B4725B" w:rsidP="00611869">
      <w:pPr>
        <w:spacing w:beforeLines="20" w:before="48" w:afterLines="20" w:after="48"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B4725B" w:rsidP="00611869">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a. Thi công cầu Bàn Thạch và đường dẫn hai đầu cầu:</w:t>
      </w:r>
    </w:p>
    <w:p w:rsidR="00B4725B" w:rsidRPr="001D01D0" w:rsidRDefault="00B4725B" w:rsidP="00611869">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724F3E" w:rsidRPr="00724F3E" w:rsidRDefault="00724F3E"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724F3E">
        <w:rPr>
          <w:rFonts w:ascii="Tahoma" w:eastAsia="Calibri" w:hAnsi="Tahoma" w:cs="Tahoma"/>
          <w:sz w:val="22"/>
          <w:szCs w:val="22"/>
          <w:lang w:val="it-IT"/>
        </w:rPr>
        <w:t>Thi công bệ trụ T3 (đợt 2).</w:t>
      </w:r>
    </w:p>
    <w:p w:rsidR="00724F3E" w:rsidRPr="00724F3E" w:rsidRDefault="00724F3E"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724F3E">
        <w:rPr>
          <w:rFonts w:ascii="Tahoma" w:eastAsia="Calibri" w:hAnsi="Tahoma" w:cs="Tahoma"/>
          <w:sz w:val="22"/>
          <w:szCs w:val="22"/>
          <w:lang w:val="it-IT"/>
        </w:rPr>
        <w:t>Gia công, lắp đặt cốt thép thân trụ T3.</w:t>
      </w:r>
    </w:p>
    <w:p w:rsidR="00724F3E" w:rsidRPr="00724F3E" w:rsidRDefault="00724F3E"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724F3E">
        <w:rPr>
          <w:rFonts w:ascii="Tahoma" w:eastAsia="Calibri" w:hAnsi="Tahoma" w:cs="Tahoma"/>
          <w:sz w:val="22"/>
          <w:szCs w:val="22"/>
          <w:lang w:val="it-IT"/>
        </w:rPr>
        <w:t>Thi công 2 cọc khoan nhồi trụ T4, 2 cọc khoan nhồi mố M6.</w:t>
      </w:r>
    </w:p>
    <w:p w:rsidR="00724F3E" w:rsidRPr="00724F3E" w:rsidRDefault="00724F3E"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724F3E">
        <w:rPr>
          <w:rFonts w:ascii="Tahoma" w:eastAsia="Calibri" w:hAnsi="Tahoma" w:cs="Tahoma"/>
          <w:sz w:val="22"/>
          <w:szCs w:val="22"/>
          <w:lang w:val="it-IT"/>
        </w:rPr>
        <w:lastRenderedPageBreak/>
        <w:t>Đúc tấm đan BTXM M200 gia cố mái taluy</w:t>
      </w:r>
    </w:p>
    <w:p w:rsidR="00724F3E" w:rsidRPr="00724F3E" w:rsidRDefault="003C56E3"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Sản xuất</w:t>
      </w:r>
      <w:r w:rsidR="00724F3E" w:rsidRPr="00724F3E">
        <w:rPr>
          <w:rFonts w:ascii="Tahoma" w:eastAsia="Calibri" w:hAnsi="Tahoma" w:cs="Tahoma"/>
          <w:sz w:val="22"/>
          <w:szCs w:val="22"/>
          <w:lang w:val="it-IT"/>
        </w:rPr>
        <w:t xml:space="preserve"> 5 dầm bản L=11 mét.</w:t>
      </w:r>
    </w:p>
    <w:p w:rsidR="00724F3E" w:rsidRPr="00724F3E" w:rsidRDefault="00724F3E"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724F3E">
        <w:rPr>
          <w:rFonts w:ascii="Tahoma" w:eastAsia="Calibri" w:hAnsi="Tahoma" w:cs="Tahoma"/>
          <w:sz w:val="22"/>
          <w:szCs w:val="22"/>
          <w:lang w:val="it-IT"/>
        </w:rPr>
        <w:t xml:space="preserve">Thi công tường chắn </w:t>
      </w:r>
      <w:r w:rsidR="003C56E3">
        <w:rPr>
          <w:rFonts w:ascii="Tahoma" w:eastAsia="Calibri" w:hAnsi="Tahoma" w:cs="Tahoma"/>
          <w:sz w:val="22"/>
          <w:szCs w:val="22"/>
          <w:lang w:val="it-IT"/>
        </w:rPr>
        <w:t>đầu cầu bên phải tuyến (</w:t>
      </w:r>
      <w:r w:rsidRPr="00724F3E">
        <w:rPr>
          <w:rFonts w:ascii="Tahoma" w:eastAsia="Calibri" w:hAnsi="Tahoma" w:cs="Tahoma"/>
          <w:sz w:val="22"/>
          <w:szCs w:val="22"/>
          <w:lang w:val="it-IT"/>
        </w:rPr>
        <w:t>đoạn 1-2</w:t>
      </w:r>
      <w:r w:rsidR="003C56E3">
        <w:rPr>
          <w:rFonts w:ascii="Tahoma" w:eastAsia="Calibri" w:hAnsi="Tahoma" w:cs="Tahoma"/>
          <w:sz w:val="22"/>
          <w:szCs w:val="22"/>
          <w:lang w:val="it-IT"/>
        </w:rPr>
        <w:t>)</w:t>
      </w:r>
      <w:r w:rsidRPr="00724F3E">
        <w:rPr>
          <w:rFonts w:ascii="Tahoma" w:eastAsia="Calibri" w:hAnsi="Tahoma" w:cs="Tahoma"/>
          <w:sz w:val="22"/>
          <w:szCs w:val="22"/>
          <w:lang w:val="it-IT"/>
        </w:rPr>
        <w:t>.</w:t>
      </w:r>
    </w:p>
    <w:p w:rsidR="00B4725B" w:rsidRPr="002F77FD" w:rsidRDefault="00B4725B" w:rsidP="00611869">
      <w:pPr>
        <w:tabs>
          <w:tab w:val="left" w:pos="709"/>
          <w:tab w:val="left" w:pos="1134"/>
        </w:tabs>
        <w:spacing w:beforeLines="20" w:before="48" w:afterLines="20" w:after="48" w:line="360" w:lineRule="auto"/>
        <w:ind w:left="360"/>
        <w:jc w:val="both"/>
        <w:rPr>
          <w:rFonts w:ascii="Tahoma" w:eastAsia="Calibri" w:hAnsi="Tahoma" w:cs="Tahoma"/>
          <w:b/>
          <w:color w:val="000000" w:themeColor="text1"/>
          <w:sz w:val="22"/>
          <w:szCs w:val="22"/>
          <w:lang w:val="it-IT"/>
        </w:rPr>
      </w:pPr>
      <w:r w:rsidRPr="002F77FD">
        <w:rPr>
          <w:rFonts w:ascii="Tahoma" w:eastAsia="Calibri" w:hAnsi="Tahoma" w:cs="Tahoma"/>
          <w:b/>
          <w:color w:val="000000" w:themeColor="text1"/>
          <w:sz w:val="22"/>
          <w:szCs w:val="22"/>
          <w:lang w:val="it-IT"/>
        </w:rPr>
        <w:t>b. Thi công cầu Kỳ Phú và đường dẫn hai đầu cầu:</w:t>
      </w:r>
    </w:p>
    <w:p w:rsidR="00B4725B" w:rsidRPr="001D01D0" w:rsidRDefault="00B4725B" w:rsidP="00611869">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9D58D7" w:rsidRDefault="009D58D7"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9D58D7">
        <w:rPr>
          <w:rFonts w:ascii="Tahoma" w:eastAsia="Calibri" w:hAnsi="Tahoma" w:cs="Tahoma"/>
          <w:sz w:val="22"/>
          <w:szCs w:val="22"/>
          <w:lang w:val="it-IT"/>
        </w:rPr>
        <w:t>Khoan và đổ bê tông 1 cọc khoan nhồi mố M2 ( Cọc số 1)</w:t>
      </w:r>
    </w:p>
    <w:p w:rsidR="000B2B62" w:rsidRPr="009D58D7" w:rsidRDefault="000B2B62"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 xml:space="preserve">Thi công </w:t>
      </w:r>
      <w:r w:rsidR="003C56E3">
        <w:rPr>
          <w:rFonts w:ascii="Tahoma" w:eastAsia="Calibri" w:hAnsi="Tahoma" w:cs="Tahoma"/>
          <w:sz w:val="22"/>
          <w:szCs w:val="22"/>
          <w:lang w:val="it-IT"/>
        </w:rPr>
        <w:t xml:space="preserve">bê tông </w:t>
      </w:r>
      <w:r>
        <w:rPr>
          <w:rFonts w:ascii="Tahoma" w:eastAsia="Calibri" w:hAnsi="Tahoma" w:cs="Tahoma"/>
          <w:sz w:val="22"/>
          <w:szCs w:val="22"/>
          <w:lang w:val="it-IT"/>
        </w:rPr>
        <w:t>bịt đáy mố M2.</w:t>
      </w:r>
    </w:p>
    <w:p w:rsidR="009D58D7" w:rsidRPr="009D58D7" w:rsidRDefault="009D58D7"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9D58D7">
        <w:rPr>
          <w:rFonts w:ascii="Tahoma" w:eastAsia="Calibri" w:hAnsi="Tahoma" w:cs="Tahoma"/>
          <w:sz w:val="22"/>
          <w:szCs w:val="22"/>
          <w:lang w:val="it-IT"/>
        </w:rPr>
        <w:t>Thi công đắp cát mặt bằng đúc dầm (1500 m3 cát)</w:t>
      </w:r>
    </w:p>
    <w:p w:rsidR="009D58D7" w:rsidRDefault="009D58D7"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9D58D7">
        <w:rPr>
          <w:rFonts w:ascii="Tahoma" w:eastAsia="Calibri" w:hAnsi="Tahoma" w:cs="Tahoma"/>
          <w:sz w:val="22"/>
          <w:szCs w:val="22"/>
          <w:lang w:val="it-IT"/>
        </w:rPr>
        <w:t>Thi công đóng vòng vây trụ</w:t>
      </w:r>
      <w:r w:rsidR="000B2B62">
        <w:rPr>
          <w:rFonts w:ascii="Tahoma" w:eastAsia="Calibri" w:hAnsi="Tahoma" w:cs="Tahoma"/>
          <w:sz w:val="22"/>
          <w:szCs w:val="22"/>
          <w:lang w:val="it-IT"/>
        </w:rPr>
        <w:t xml:space="preserve"> T3</w:t>
      </w:r>
      <w:r w:rsidR="003E6F32">
        <w:rPr>
          <w:rFonts w:ascii="Tahoma" w:eastAsia="Calibri" w:hAnsi="Tahoma" w:cs="Tahoma"/>
          <w:sz w:val="22"/>
          <w:szCs w:val="22"/>
          <w:lang w:val="it-IT"/>
        </w:rPr>
        <w:t xml:space="preserve"> và thi công CKN T3.</w:t>
      </w:r>
      <w:r w:rsidR="00CF560C">
        <w:rPr>
          <w:rFonts w:ascii="Tahoma" w:eastAsia="Calibri" w:hAnsi="Tahoma" w:cs="Tahoma"/>
          <w:sz w:val="22"/>
          <w:szCs w:val="22"/>
          <w:lang w:val="it-IT"/>
        </w:rPr>
        <w:t>.</w:t>
      </w:r>
    </w:p>
    <w:p w:rsidR="000B2B62" w:rsidRPr="00134484" w:rsidRDefault="000B2B62" w:rsidP="000B2B62">
      <w:pPr>
        <w:pStyle w:val="ListParagraph"/>
        <w:tabs>
          <w:tab w:val="left" w:pos="709"/>
        </w:tabs>
        <w:spacing w:beforeLines="20" w:before="48" w:afterLines="20" w:after="48" w:line="360" w:lineRule="auto"/>
        <w:rPr>
          <w:rFonts w:ascii="Tahoma" w:eastAsia="Calibri" w:hAnsi="Tahoma" w:cs="Tahoma"/>
          <w:b/>
          <w:i/>
          <w:sz w:val="22"/>
          <w:szCs w:val="22"/>
          <w:lang w:val="it-IT"/>
        </w:rPr>
      </w:pPr>
      <w:r w:rsidRPr="00134484">
        <w:rPr>
          <w:rFonts w:ascii="Tahoma" w:eastAsia="Calibri" w:hAnsi="Tahoma" w:cs="Tahoma"/>
          <w:b/>
          <w:i/>
          <w:sz w:val="22"/>
          <w:szCs w:val="22"/>
          <w:lang w:val="it-IT"/>
        </w:rPr>
        <w:t>* Trong buổi làm việc giữa Chủ đầu tư, TVGS và nhà thầ</w:t>
      </w:r>
      <w:r w:rsidR="003C56E3" w:rsidRPr="00134484">
        <w:rPr>
          <w:rFonts w:ascii="Tahoma" w:eastAsia="Calibri" w:hAnsi="Tahoma" w:cs="Tahoma"/>
          <w:b/>
          <w:i/>
          <w:sz w:val="22"/>
          <w:szCs w:val="22"/>
          <w:lang w:val="it-IT"/>
        </w:rPr>
        <w:t>u về công tác huy động. N</w:t>
      </w:r>
      <w:r w:rsidRPr="00134484">
        <w:rPr>
          <w:rFonts w:ascii="Tahoma" w:eastAsia="Calibri" w:hAnsi="Tahoma" w:cs="Tahoma"/>
          <w:b/>
          <w:i/>
          <w:sz w:val="22"/>
          <w:szCs w:val="22"/>
          <w:lang w:val="it-IT"/>
        </w:rPr>
        <w:t>hà thầu cam kết</w:t>
      </w:r>
      <w:r w:rsidR="00134484" w:rsidRPr="00134484">
        <w:rPr>
          <w:rFonts w:ascii="Tahoma" w:eastAsia="Calibri" w:hAnsi="Tahoma" w:cs="Tahoma"/>
          <w:b/>
          <w:i/>
          <w:sz w:val="22"/>
          <w:szCs w:val="22"/>
          <w:lang w:val="it-IT"/>
        </w:rPr>
        <w:t xml:space="preserve"> thực hiện</w:t>
      </w:r>
      <w:r w:rsidRPr="00134484">
        <w:rPr>
          <w:rFonts w:ascii="Tahoma" w:eastAsia="Calibri" w:hAnsi="Tahoma" w:cs="Tahoma"/>
          <w:b/>
          <w:i/>
          <w:sz w:val="22"/>
          <w:szCs w:val="22"/>
          <w:lang w:val="it-IT"/>
        </w:rPr>
        <w:t>:</w:t>
      </w:r>
    </w:p>
    <w:p w:rsidR="000B2B62" w:rsidRPr="00134484" w:rsidRDefault="000B2B62" w:rsidP="000B2B62">
      <w:pPr>
        <w:pStyle w:val="ListParagraph"/>
        <w:tabs>
          <w:tab w:val="left" w:pos="709"/>
        </w:tabs>
        <w:spacing w:beforeLines="20" w:before="48" w:afterLines="20" w:after="48" w:line="360" w:lineRule="auto"/>
        <w:rPr>
          <w:rFonts w:ascii="Tahoma" w:eastAsia="Calibri" w:hAnsi="Tahoma" w:cs="Tahoma"/>
          <w:i/>
          <w:sz w:val="22"/>
          <w:szCs w:val="22"/>
          <w:lang w:val="it-IT"/>
        </w:rPr>
      </w:pPr>
      <w:r w:rsidRPr="00134484">
        <w:rPr>
          <w:rFonts w:ascii="Tahoma" w:eastAsia="Calibri" w:hAnsi="Tahoma" w:cs="Tahoma"/>
          <w:i/>
          <w:sz w:val="22"/>
          <w:szCs w:val="22"/>
          <w:lang w:val="it-IT"/>
        </w:rPr>
        <w:t xml:space="preserve">+ Huy động thiết bị thi công đường và có mặt tại công trường </w:t>
      </w:r>
      <w:r w:rsidR="00134484" w:rsidRPr="00134484">
        <w:rPr>
          <w:rFonts w:ascii="Tahoma" w:eastAsia="Calibri" w:hAnsi="Tahoma" w:cs="Tahoma"/>
          <w:i/>
          <w:sz w:val="22"/>
          <w:szCs w:val="22"/>
          <w:lang w:val="it-IT"/>
        </w:rPr>
        <w:t xml:space="preserve">vào ngày </w:t>
      </w:r>
      <w:r w:rsidRPr="00134484">
        <w:rPr>
          <w:rFonts w:ascii="Tahoma" w:eastAsia="Calibri" w:hAnsi="Tahoma" w:cs="Tahoma"/>
          <w:i/>
          <w:sz w:val="22"/>
          <w:szCs w:val="22"/>
          <w:lang w:val="it-IT"/>
        </w:rPr>
        <w:t>thứ 2 ngày 13/3</w:t>
      </w:r>
      <w:r w:rsidR="00134484" w:rsidRPr="00134484">
        <w:rPr>
          <w:rFonts w:ascii="Tahoma" w:eastAsia="Calibri" w:hAnsi="Tahoma" w:cs="Tahoma"/>
          <w:i/>
          <w:sz w:val="22"/>
          <w:szCs w:val="22"/>
          <w:lang w:val="it-IT"/>
        </w:rPr>
        <w:t>/2017</w:t>
      </w:r>
      <w:r w:rsidRPr="00134484">
        <w:rPr>
          <w:rFonts w:ascii="Tahoma" w:eastAsia="Calibri" w:hAnsi="Tahoma" w:cs="Tahoma"/>
          <w:i/>
          <w:sz w:val="22"/>
          <w:szCs w:val="22"/>
          <w:lang w:val="it-IT"/>
        </w:rPr>
        <w:t xml:space="preserve"> gồm có </w:t>
      </w:r>
      <w:r w:rsidR="00134484" w:rsidRPr="00134484">
        <w:rPr>
          <w:rFonts w:ascii="Tahoma" w:eastAsia="Calibri" w:hAnsi="Tahoma" w:cs="Tahoma"/>
          <w:i/>
          <w:sz w:val="22"/>
          <w:szCs w:val="22"/>
          <w:lang w:val="it-IT"/>
        </w:rPr>
        <w:t xml:space="preserve">: </w:t>
      </w:r>
      <w:r w:rsidRPr="00134484">
        <w:rPr>
          <w:rFonts w:ascii="Tahoma" w:eastAsia="Calibri" w:hAnsi="Tahoma" w:cs="Tahoma"/>
          <w:i/>
          <w:sz w:val="22"/>
          <w:szCs w:val="22"/>
          <w:lang w:val="it-IT"/>
        </w:rPr>
        <w:t xml:space="preserve">1 máy </w:t>
      </w:r>
      <w:r w:rsidR="003C56E3" w:rsidRPr="00134484">
        <w:rPr>
          <w:rFonts w:ascii="Tahoma" w:eastAsia="Calibri" w:hAnsi="Tahoma" w:cs="Tahoma"/>
          <w:i/>
          <w:sz w:val="22"/>
          <w:szCs w:val="22"/>
          <w:lang w:val="it-IT"/>
        </w:rPr>
        <w:t xml:space="preserve">san; </w:t>
      </w:r>
      <w:r w:rsidRPr="00134484">
        <w:rPr>
          <w:rFonts w:ascii="Tahoma" w:eastAsia="Calibri" w:hAnsi="Tahoma" w:cs="Tahoma"/>
          <w:i/>
          <w:sz w:val="22"/>
          <w:szCs w:val="22"/>
          <w:lang w:val="it-IT"/>
        </w:rPr>
        <w:t xml:space="preserve"> 2 lu rung, 1 lu tĩnh, 2 xe đào.</w:t>
      </w:r>
    </w:p>
    <w:p w:rsidR="003E6F32" w:rsidRPr="00134484" w:rsidRDefault="003E6F32" w:rsidP="000B2B62">
      <w:pPr>
        <w:pStyle w:val="ListParagraph"/>
        <w:tabs>
          <w:tab w:val="left" w:pos="709"/>
        </w:tabs>
        <w:spacing w:beforeLines="20" w:before="48" w:afterLines="20" w:after="48" w:line="360" w:lineRule="auto"/>
        <w:rPr>
          <w:rFonts w:ascii="Tahoma" w:eastAsia="Calibri" w:hAnsi="Tahoma" w:cs="Tahoma"/>
          <w:i/>
          <w:sz w:val="22"/>
          <w:szCs w:val="22"/>
          <w:lang w:val="it-IT"/>
        </w:rPr>
      </w:pPr>
      <w:r w:rsidRPr="00134484">
        <w:rPr>
          <w:rFonts w:ascii="Tahoma" w:eastAsia="Calibri" w:hAnsi="Tahoma" w:cs="Tahoma"/>
          <w:i/>
          <w:sz w:val="22"/>
          <w:szCs w:val="22"/>
          <w:lang w:val="it-IT"/>
        </w:rPr>
        <w:t xml:space="preserve">+ Thi công cống hộp </w:t>
      </w:r>
      <w:r w:rsidR="003C56E3" w:rsidRPr="00134484">
        <w:rPr>
          <w:rFonts w:ascii="Tahoma" w:eastAsia="Calibri" w:hAnsi="Tahoma" w:cs="Tahoma"/>
          <w:i/>
          <w:sz w:val="22"/>
          <w:szCs w:val="22"/>
          <w:lang w:val="it-IT"/>
        </w:rPr>
        <w:t xml:space="preserve">Km 1+321 </w:t>
      </w:r>
      <w:r w:rsidRPr="00134484">
        <w:rPr>
          <w:rFonts w:ascii="Tahoma" w:eastAsia="Calibri" w:hAnsi="Tahoma" w:cs="Tahoma"/>
          <w:i/>
          <w:sz w:val="22"/>
          <w:szCs w:val="22"/>
          <w:lang w:val="it-IT"/>
        </w:rPr>
        <w:t xml:space="preserve">bắt đầu ngày thứ 2 </w:t>
      </w:r>
      <w:r w:rsidR="00BA7C28" w:rsidRPr="00134484">
        <w:rPr>
          <w:rFonts w:ascii="Tahoma" w:eastAsia="Calibri" w:hAnsi="Tahoma" w:cs="Tahoma"/>
          <w:i/>
          <w:sz w:val="22"/>
          <w:szCs w:val="22"/>
          <w:lang w:val="it-IT"/>
        </w:rPr>
        <w:t xml:space="preserve">- </w:t>
      </w:r>
      <w:r w:rsidRPr="00134484">
        <w:rPr>
          <w:rFonts w:ascii="Tahoma" w:eastAsia="Calibri" w:hAnsi="Tahoma" w:cs="Tahoma"/>
          <w:i/>
          <w:sz w:val="22"/>
          <w:szCs w:val="22"/>
          <w:lang w:val="it-IT"/>
        </w:rPr>
        <w:t>13/3.</w:t>
      </w:r>
    </w:p>
    <w:p w:rsidR="000B2B62" w:rsidRPr="00134484" w:rsidRDefault="000B2B62" w:rsidP="000B2B62">
      <w:pPr>
        <w:pStyle w:val="ListParagraph"/>
        <w:tabs>
          <w:tab w:val="left" w:pos="709"/>
        </w:tabs>
        <w:spacing w:beforeLines="20" w:before="48" w:afterLines="20" w:after="48" w:line="360" w:lineRule="auto"/>
        <w:rPr>
          <w:rFonts w:ascii="Tahoma" w:eastAsia="Calibri" w:hAnsi="Tahoma" w:cs="Tahoma"/>
          <w:i/>
          <w:sz w:val="22"/>
          <w:szCs w:val="22"/>
          <w:lang w:val="it-IT"/>
        </w:rPr>
      </w:pPr>
      <w:r w:rsidRPr="00134484">
        <w:rPr>
          <w:rFonts w:ascii="Tahoma" w:eastAsia="Calibri" w:hAnsi="Tahoma" w:cs="Tahoma"/>
          <w:i/>
          <w:sz w:val="22"/>
          <w:szCs w:val="22"/>
          <w:lang w:val="it-IT"/>
        </w:rPr>
        <w:t xml:space="preserve">+ Thi công bệ </w:t>
      </w:r>
      <w:r w:rsidR="00134484" w:rsidRPr="00134484">
        <w:rPr>
          <w:rFonts w:ascii="Tahoma" w:eastAsia="Calibri" w:hAnsi="Tahoma" w:cs="Tahoma"/>
          <w:i/>
          <w:sz w:val="22"/>
          <w:szCs w:val="22"/>
          <w:lang w:val="it-IT"/>
        </w:rPr>
        <w:t>đúc dầm Super-T</w:t>
      </w:r>
      <w:r w:rsidR="003E6F32" w:rsidRPr="00134484">
        <w:rPr>
          <w:rFonts w:ascii="Tahoma" w:eastAsia="Calibri" w:hAnsi="Tahoma" w:cs="Tahoma"/>
          <w:i/>
          <w:sz w:val="22"/>
          <w:szCs w:val="22"/>
          <w:lang w:val="it-IT"/>
        </w:rPr>
        <w:t xml:space="preserve"> vào thứ</w:t>
      </w:r>
      <w:r w:rsidR="00BA7C28" w:rsidRPr="00134484">
        <w:rPr>
          <w:rFonts w:ascii="Tahoma" w:eastAsia="Calibri" w:hAnsi="Tahoma" w:cs="Tahoma"/>
          <w:i/>
          <w:sz w:val="22"/>
          <w:szCs w:val="22"/>
          <w:lang w:val="it-IT"/>
        </w:rPr>
        <w:t xml:space="preserve"> 5 -</w:t>
      </w:r>
      <w:r w:rsidR="003E6F32" w:rsidRPr="00134484">
        <w:rPr>
          <w:rFonts w:ascii="Tahoma" w:eastAsia="Calibri" w:hAnsi="Tahoma" w:cs="Tahoma"/>
          <w:i/>
          <w:sz w:val="22"/>
          <w:szCs w:val="22"/>
          <w:lang w:val="it-IT"/>
        </w:rPr>
        <w:t xml:space="preserve"> 16/3.</w:t>
      </w:r>
    </w:p>
    <w:p w:rsidR="003E6F32" w:rsidRPr="00134484" w:rsidRDefault="003E6F32" w:rsidP="000B2B62">
      <w:pPr>
        <w:pStyle w:val="ListParagraph"/>
        <w:tabs>
          <w:tab w:val="left" w:pos="709"/>
        </w:tabs>
        <w:spacing w:beforeLines="20" w:before="48" w:afterLines="20" w:after="48" w:line="360" w:lineRule="auto"/>
        <w:rPr>
          <w:rFonts w:ascii="Tahoma" w:eastAsia="Calibri" w:hAnsi="Tahoma" w:cs="Tahoma"/>
          <w:i/>
          <w:sz w:val="22"/>
          <w:szCs w:val="22"/>
          <w:lang w:val="it-IT"/>
        </w:rPr>
      </w:pPr>
      <w:r w:rsidRPr="00134484">
        <w:rPr>
          <w:rFonts w:ascii="Tahoma" w:eastAsia="Calibri" w:hAnsi="Tahoma" w:cs="Tahoma"/>
          <w:i/>
          <w:sz w:val="22"/>
          <w:szCs w:val="22"/>
          <w:lang w:val="it-IT"/>
        </w:rPr>
        <w:t>+ Phát quang, bóc hữu cơ phần đường ngày 14/3</w:t>
      </w:r>
      <w:r w:rsidR="000F1F91" w:rsidRPr="00134484">
        <w:rPr>
          <w:rFonts w:ascii="Tahoma" w:eastAsia="Calibri" w:hAnsi="Tahoma" w:cs="Tahoma"/>
          <w:i/>
          <w:sz w:val="22"/>
          <w:szCs w:val="22"/>
          <w:lang w:val="it-IT"/>
        </w:rPr>
        <w:t>.</w:t>
      </w:r>
    </w:p>
    <w:p w:rsidR="00B4725B" w:rsidRPr="004F3ADE" w:rsidRDefault="00B4725B" w:rsidP="00611869">
      <w:pPr>
        <w:spacing w:beforeLines="20" w:before="48" w:afterLines="20" w:after="48" w:line="360" w:lineRule="auto"/>
        <w:jc w:val="both"/>
        <w:rPr>
          <w:rFonts w:ascii="Tahoma" w:eastAsia="Calibri" w:hAnsi="Tahoma" w:cs="Tahoma"/>
          <w:b/>
          <w:color w:val="000000" w:themeColor="text1"/>
          <w:sz w:val="22"/>
          <w:szCs w:val="22"/>
          <w:lang w:val="it-IT"/>
        </w:rPr>
      </w:pPr>
      <w:r w:rsidRPr="004F3ADE">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B4725B" w:rsidP="00611869">
      <w:pPr>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III.6.2.1 Đoạn 1:</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9D58D7" w:rsidRPr="009D58D7" w:rsidRDefault="00B4725B"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Pr>
          <w:rFonts w:ascii="Tahoma" w:eastAsia="Calibri" w:hAnsi="Tahoma" w:cs="Tahoma"/>
          <w:sz w:val="22"/>
          <w:szCs w:val="22"/>
          <w:lang w:val="it-IT"/>
        </w:rPr>
        <w:tab/>
      </w:r>
      <w:r w:rsidR="009D58D7" w:rsidRPr="009D58D7">
        <w:rPr>
          <w:rFonts w:ascii="Tahoma" w:eastAsia="Calibri" w:hAnsi="Tahoma" w:cs="Tahoma"/>
          <w:sz w:val="22"/>
          <w:szCs w:val="22"/>
          <w:lang w:val="it-IT"/>
        </w:rPr>
        <w:t>Thi công bó vỉa vỉa hè nút giao thông G1.</w:t>
      </w:r>
    </w:p>
    <w:p w:rsidR="009D58D7" w:rsidRPr="009D58D7" w:rsidRDefault="009D58D7"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9D58D7">
        <w:rPr>
          <w:rFonts w:ascii="Tahoma" w:eastAsia="Calibri" w:hAnsi="Tahoma" w:cs="Tahoma"/>
          <w:sz w:val="22"/>
          <w:szCs w:val="22"/>
          <w:lang w:val="it-IT"/>
        </w:rPr>
        <w:t>Thi công 1/2 bản giảm tải còn lại mương qua đường số 11 và số 12</w:t>
      </w:r>
    </w:p>
    <w:p w:rsidR="009D58D7" w:rsidRPr="009D58D7" w:rsidRDefault="009D58D7"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9D58D7">
        <w:rPr>
          <w:rFonts w:ascii="Tahoma" w:eastAsia="Calibri" w:hAnsi="Tahoma" w:cs="Tahoma"/>
          <w:sz w:val="22"/>
          <w:szCs w:val="22"/>
          <w:lang w:val="it-IT"/>
        </w:rPr>
        <w:tab/>
        <w:t>Thi công vét đất hữu cơ, đắp cát nền đường từ cọc H5 đến cọc 31 – Phải tuyến.</w:t>
      </w:r>
    </w:p>
    <w:p w:rsidR="009D58D7" w:rsidRPr="009D58D7" w:rsidRDefault="009D58D7"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9D58D7">
        <w:rPr>
          <w:rFonts w:ascii="Tahoma" w:eastAsia="Calibri" w:hAnsi="Tahoma" w:cs="Tahoma"/>
          <w:sz w:val="22"/>
          <w:szCs w:val="22"/>
          <w:lang w:val="it-IT"/>
        </w:rPr>
        <w:tab/>
        <w:t xml:space="preserve">Thi công đào mương, rải ống nhựa xoắn điện chiếu sáng từ CS-1.2 đến CS-1.6 dài 120m và từ CS-II.2 đến CS-II.6 dài 120m. </w:t>
      </w:r>
    </w:p>
    <w:p w:rsidR="00B4725B" w:rsidRDefault="004F3ADE" w:rsidP="00611869">
      <w:pPr>
        <w:tabs>
          <w:tab w:val="left" w:pos="709"/>
          <w:tab w:val="left" w:pos="1134"/>
        </w:tabs>
        <w:spacing w:beforeLines="20" w:before="48" w:afterLines="20" w:after="48"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B4725B" w:rsidRPr="001D01D0">
        <w:rPr>
          <w:rFonts w:ascii="Tahoma" w:eastAsia="Calibri" w:hAnsi="Tahoma" w:cs="Tahoma"/>
          <w:b/>
          <w:color w:val="000000" w:themeColor="text1"/>
          <w:sz w:val="22"/>
          <w:szCs w:val="22"/>
          <w:lang w:val="it-IT"/>
        </w:rPr>
        <w:t xml:space="preserve">III.6.2.2. Đoạn 2: </w:t>
      </w:r>
      <w:r w:rsidR="00B4725B" w:rsidRPr="001D01D0">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9D58D7" w:rsidRPr="000800F8" w:rsidRDefault="002530B2"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sidR="009D58D7" w:rsidRPr="000800F8">
        <w:rPr>
          <w:rFonts w:ascii="Tahoma" w:eastAsia="Calibri" w:hAnsi="Tahoma" w:cs="Tahoma"/>
          <w:sz w:val="22"/>
          <w:szCs w:val="22"/>
          <w:lang w:val="it-IT"/>
        </w:rPr>
        <w:t>Tiếp tục đắp đất nền đường K95 lớp 4, đoạn từ cọc 189 đến cọc 208 (dài 250,89m).</w:t>
      </w:r>
    </w:p>
    <w:p w:rsidR="009D58D7" w:rsidRPr="000800F8" w:rsidRDefault="009D58D7"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0800F8">
        <w:rPr>
          <w:rFonts w:ascii="Tahoma" w:eastAsia="Calibri" w:hAnsi="Tahoma" w:cs="Tahoma"/>
          <w:sz w:val="22"/>
          <w:szCs w:val="22"/>
          <w:lang w:val="it-IT"/>
        </w:rPr>
        <w:tab/>
        <w:t>Tiếp tục đào đất và điều phối đất tại đoạn cọc 281 lý trình Km3+746,31 đến cọc 294 lý trình Km3+897,2 (dài 150,89m) khoảng 2700m3.</w:t>
      </w:r>
    </w:p>
    <w:p w:rsidR="009D58D7" w:rsidRPr="000800F8" w:rsidRDefault="009D58D7"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0800F8">
        <w:rPr>
          <w:rFonts w:ascii="Tahoma" w:eastAsia="Calibri" w:hAnsi="Tahoma" w:cs="Tahoma"/>
          <w:sz w:val="22"/>
          <w:szCs w:val="22"/>
          <w:lang w:val="it-IT"/>
        </w:rPr>
        <w:tab/>
      </w:r>
      <w:r>
        <w:rPr>
          <w:rFonts w:ascii="Tahoma" w:eastAsia="Calibri" w:hAnsi="Tahoma" w:cs="Tahoma"/>
          <w:sz w:val="22"/>
          <w:szCs w:val="22"/>
          <w:lang w:val="it-IT"/>
        </w:rPr>
        <w:t>L</w:t>
      </w:r>
      <w:r w:rsidRPr="007C7C88">
        <w:rPr>
          <w:rFonts w:ascii="Tahoma" w:eastAsia="Calibri" w:hAnsi="Tahoma" w:cs="Tahoma"/>
          <w:sz w:val="22"/>
          <w:szCs w:val="22"/>
          <w:lang w:val="it-IT"/>
        </w:rPr>
        <w:t>ắp</w:t>
      </w:r>
      <w:r>
        <w:rPr>
          <w:rFonts w:ascii="Tahoma" w:eastAsia="Calibri" w:hAnsi="Tahoma" w:cs="Tahoma"/>
          <w:sz w:val="22"/>
          <w:szCs w:val="22"/>
          <w:lang w:val="it-IT"/>
        </w:rPr>
        <w:t xml:space="preserve"> d</w:t>
      </w:r>
      <w:r w:rsidRPr="007C7C88">
        <w:rPr>
          <w:rFonts w:ascii="Tahoma" w:eastAsia="Calibri" w:hAnsi="Tahoma" w:cs="Tahoma"/>
          <w:sz w:val="22"/>
          <w:szCs w:val="22"/>
          <w:lang w:val="it-IT"/>
        </w:rPr>
        <w:t>ựng</w:t>
      </w:r>
      <w:r>
        <w:rPr>
          <w:rFonts w:ascii="Tahoma" w:eastAsia="Calibri" w:hAnsi="Tahoma" w:cs="Tahoma"/>
          <w:sz w:val="22"/>
          <w:szCs w:val="22"/>
          <w:lang w:val="it-IT"/>
        </w:rPr>
        <w:t xml:space="preserve"> 12m </w:t>
      </w:r>
      <w:r w:rsidRPr="007C7C88">
        <w:rPr>
          <w:rFonts w:ascii="Tahoma" w:eastAsia="Calibri" w:hAnsi="Tahoma" w:cs="Tahoma"/>
          <w:sz w:val="22"/>
          <w:szCs w:val="22"/>
          <w:lang w:val="it-IT"/>
        </w:rPr>
        <w:t>ống</w:t>
      </w:r>
      <w:r>
        <w:rPr>
          <w:rFonts w:ascii="Tahoma" w:eastAsia="Calibri" w:hAnsi="Tahoma" w:cs="Tahoma"/>
          <w:sz w:val="22"/>
          <w:szCs w:val="22"/>
          <w:lang w:val="it-IT"/>
        </w:rPr>
        <w:t xml:space="preserve"> c</w:t>
      </w:r>
      <w:r w:rsidRPr="003C0250">
        <w:rPr>
          <w:rFonts w:ascii="Tahoma" w:eastAsia="Calibri" w:hAnsi="Tahoma" w:cs="Tahoma"/>
          <w:sz w:val="22"/>
          <w:szCs w:val="22"/>
          <w:lang w:val="it-IT"/>
        </w:rPr>
        <w:t>ống</w:t>
      </w:r>
      <w:r>
        <w:rPr>
          <w:rFonts w:ascii="Tahoma" w:eastAsia="Calibri" w:hAnsi="Tahoma" w:cs="Tahoma"/>
          <w:sz w:val="22"/>
          <w:szCs w:val="22"/>
          <w:lang w:val="it-IT"/>
        </w:rPr>
        <w:t xml:space="preserve"> tho</w:t>
      </w:r>
      <w:r w:rsidRPr="003C0250">
        <w:rPr>
          <w:rFonts w:ascii="Tahoma" w:eastAsia="Calibri" w:hAnsi="Tahoma" w:cs="Tahoma"/>
          <w:sz w:val="22"/>
          <w:szCs w:val="22"/>
          <w:lang w:val="it-IT"/>
        </w:rPr>
        <w:t>át</w:t>
      </w:r>
      <w:r>
        <w:rPr>
          <w:rFonts w:ascii="Tahoma" w:eastAsia="Calibri" w:hAnsi="Tahoma" w:cs="Tahoma"/>
          <w:sz w:val="22"/>
          <w:szCs w:val="22"/>
          <w:lang w:val="it-IT"/>
        </w:rPr>
        <w:t xml:space="preserve"> nư</w:t>
      </w:r>
      <w:r w:rsidRPr="003C0250">
        <w:rPr>
          <w:rFonts w:ascii="Tahoma" w:eastAsia="Calibri" w:hAnsi="Tahoma" w:cs="Tahoma"/>
          <w:sz w:val="22"/>
          <w:szCs w:val="22"/>
          <w:lang w:val="it-IT"/>
        </w:rPr>
        <w:t>ớc</w:t>
      </w:r>
      <w:r>
        <w:rPr>
          <w:rFonts w:ascii="Tahoma" w:eastAsia="Calibri" w:hAnsi="Tahoma" w:cs="Tahoma"/>
          <w:sz w:val="22"/>
          <w:szCs w:val="22"/>
          <w:lang w:val="it-IT"/>
        </w:rPr>
        <w:t xml:space="preserve"> D15</w:t>
      </w:r>
      <w:r w:rsidRPr="000800F8">
        <w:rPr>
          <w:rFonts w:ascii="Tahoma" w:eastAsia="Calibri" w:hAnsi="Tahoma" w:cs="Tahoma"/>
          <w:sz w:val="22"/>
          <w:szCs w:val="22"/>
          <w:lang w:val="it-IT"/>
        </w:rPr>
        <w:t>0</w:t>
      </w:r>
      <w:r>
        <w:rPr>
          <w:rFonts w:ascii="Tahoma" w:eastAsia="Calibri" w:hAnsi="Tahoma" w:cs="Tahoma"/>
          <w:sz w:val="22"/>
          <w:szCs w:val="22"/>
          <w:lang w:val="it-IT"/>
        </w:rPr>
        <w:t>0 v</w:t>
      </w:r>
      <w:r w:rsidRPr="007C7C88">
        <w:rPr>
          <w:rFonts w:ascii="Tahoma" w:eastAsia="Calibri" w:hAnsi="Tahoma" w:cs="Tahoma"/>
          <w:sz w:val="22"/>
          <w:szCs w:val="22"/>
          <w:lang w:val="it-IT"/>
        </w:rPr>
        <w:t>à</w:t>
      </w:r>
      <w:r>
        <w:rPr>
          <w:rFonts w:ascii="Tahoma" w:eastAsia="Calibri" w:hAnsi="Tahoma" w:cs="Tahoma"/>
          <w:sz w:val="22"/>
          <w:szCs w:val="22"/>
          <w:lang w:val="it-IT"/>
        </w:rPr>
        <w:t xml:space="preserve"> ho</w:t>
      </w:r>
      <w:r w:rsidRPr="007C7C88">
        <w:rPr>
          <w:rFonts w:ascii="Tahoma" w:eastAsia="Calibri" w:hAnsi="Tahoma" w:cs="Tahoma"/>
          <w:sz w:val="22"/>
          <w:szCs w:val="22"/>
          <w:lang w:val="it-IT"/>
        </w:rPr>
        <w:t>àn</w:t>
      </w:r>
      <w:r>
        <w:rPr>
          <w:rFonts w:ascii="Tahoma" w:eastAsia="Calibri" w:hAnsi="Tahoma" w:cs="Tahoma"/>
          <w:sz w:val="22"/>
          <w:szCs w:val="22"/>
          <w:lang w:val="it-IT"/>
        </w:rPr>
        <w:t xml:space="preserve"> tr</w:t>
      </w:r>
      <w:r w:rsidRPr="007C7C88">
        <w:rPr>
          <w:rFonts w:ascii="Tahoma" w:eastAsia="Calibri" w:hAnsi="Tahoma" w:cs="Tahoma"/>
          <w:sz w:val="22"/>
          <w:szCs w:val="22"/>
          <w:lang w:val="it-IT"/>
        </w:rPr>
        <w:t>ả</w:t>
      </w:r>
      <w:r>
        <w:rPr>
          <w:rFonts w:ascii="Tahoma" w:eastAsia="Calibri" w:hAnsi="Tahoma" w:cs="Tahoma"/>
          <w:sz w:val="22"/>
          <w:szCs w:val="22"/>
          <w:lang w:val="it-IT"/>
        </w:rPr>
        <w:t xml:space="preserve"> m</w:t>
      </w:r>
      <w:r w:rsidRPr="007C7C88">
        <w:rPr>
          <w:rFonts w:ascii="Tahoma" w:eastAsia="Calibri" w:hAnsi="Tahoma" w:cs="Tahoma"/>
          <w:sz w:val="22"/>
          <w:szCs w:val="22"/>
          <w:lang w:val="it-IT"/>
        </w:rPr>
        <w:t>ặt</w:t>
      </w:r>
      <w:r>
        <w:rPr>
          <w:rFonts w:ascii="Tahoma" w:eastAsia="Calibri" w:hAnsi="Tahoma" w:cs="Tahoma"/>
          <w:sz w:val="22"/>
          <w:szCs w:val="22"/>
          <w:lang w:val="it-IT"/>
        </w:rPr>
        <w:t xml:space="preserve"> b</w:t>
      </w:r>
      <w:r w:rsidRPr="007C7C88">
        <w:rPr>
          <w:rFonts w:ascii="Tahoma" w:eastAsia="Calibri" w:hAnsi="Tahoma" w:cs="Tahoma"/>
          <w:sz w:val="22"/>
          <w:szCs w:val="22"/>
          <w:lang w:val="it-IT"/>
        </w:rPr>
        <w:t>ằng</w:t>
      </w:r>
      <w:r w:rsidRPr="000800F8">
        <w:rPr>
          <w:rFonts w:ascii="Tahoma" w:eastAsia="Calibri" w:hAnsi="Tahoma" w:cs="Tahoma"/>
          <w:sz w:val="22"/>
          <w:szCs w:val="22"/>
          <w:lang w:val="it-IT"/>
        </w:rPr>
        <w:t xml:space="preserve"> tạ</w:t>
      </w:r>
      <w:r>
        <w:rPr>
          <w:rFonts w:ascii="Tahoma" w:eastAsia="Calibri" w:hAnsi="Tahoma" w:cs="Tahoma"/>
          <w:sz w:val="22"/>
          <w:szCs w:val="22"/>
          <w:lang w:val="it-IT"/>
        </w:rPr>
        <w:t>i Km3</w:t>
      </w:r>
      <w:r w:rsidRPr="000800F8">
        <w:rPr>
          <w:rFonts w:ascii="Tahoma" w:eastAsia="Calibri" w:hAnsi="Tahoma" w:cs="Tahoma"/>
          <w:sz w:val="22"/>
          <w:szCs w:val="22"/>
          <w:lang w:val="it-IT"/>
        </w:rPr>
        <w:t>+</w:t>
      </w:r>
      <w:r>
        <w:rPr>
          <w:rFonts w:ascii="Tahoma" w:eastAsia="Calibri" w:hAnsi="Tahoma" w:cs="Tahoma"/>
          <w:sz w:val="22"/>
          <w:szCs w:val="22"/>
          <w:lang w:val="it-IT"/>
        </w:rPr>
        <w:t>687,85.</w:t>
      </w:r>
    </w:p>
    <w:p w:rsidR="009D58D7" w:rsidRPr="000800F8" w:rsidRDefault="009D58D7" w:rsidP="00611869">
      <w:pPr>
        <w:pStyle w:val="ListParagraph"/>
        <w:numPr>
          <w:ilvl w:val="0"/>
          <w:numId w:val="4"/>
        </w:numPr>
        <w:tabs>
          <w:tab w:val="left" w:pos="709"/>
        </w:tabs>
        <w:spacing w:beforeLines="20" w:before="48" w:afterLines="20" w:after="48" w:line="360" w:lineRule="auto"/>
        <w:rPr>
          <w:rFonts w:ascii="Tahoma" w:eastAsia="Calibri" w:hAnsi="Tahoma" w:cs="Tahoma"/>
          <w:sz w:val="22"/>
          <w:szCs w:val="22"/>
          <w:lang w:val="it-IT"/>
        </w:rPr>
      </w:pPr>
      <w:r w:rsidRPr="000800F8">
        <w:rPr>
          <w:rFonts w:ascii="Tahoma" w:eastAsia="Calibri" w:hAnsi="Tahoma" w:cs="Tahoma"/>
          <w:sz w:val="22"/>
          <w:szCs w:val="22"/>
          <w:lang w:val="it-IT"/>
        </w:rPr>
        <w:tab/>
        <w:t>Phát quang, dọn dẹp mặt bằng, vét hữu cơ những đoạn khác sau khi được giải phóng mặt bằng và bàn giao mặt bằng sạch.</w:t>
      </w:r>
    </w:p>
    <w:p w:rsidR="00B4725B" w:rsidRDefault="00B4725B" w:rsidP="00611869">
      <w:pPr>
        <w:tabs>
          <w:tab w:val="left" w:pos="709"/>
          <w:tab w:val="left" w:pos="1134"/>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 xml:space="preserve">III.6.2.3.  Đoạn 3: </w:t>
      </w:r>
      <w:r w:rsidRPr="001D01D0">
        <w:rPr>
          <w:rFonts w:ascii="Tahoma" w:eastAsia="Calibri" w:hAnsi="Tahoma" w:cs="Tahoma"/>
          <w:color w:val="000000" w:themeColor="text1"/>
          <w:sz w:val="22"/>
          <w:szCs w:val="22"/>
          <w:lang w:val="it-IT"/>
        </w:rPr>
        <w:t>Từ Km3+897.20 -:- Km6+308 (Từ đầu nút giao đường Lê Thánh Tông đến cuối tuyến).</w:t>
      </w:r>
    </w:p>
    <w:p w:rsidR="004F3ADE" w:rsidRDefault="004F3ADE" w:rsidP="00611869">
      <w:pPr>
        <w:spacing w:beforeLines="20" w:before="48" w:afterLines="20" w:after="48" w:line="360" w:lineRule="auto"/>
        <w:ind w:firstLine="720"/>
        <w:rPr>
          <w:rFonts w:ascii="Tahoma" w:eastAsia="Calibri" w:hAnsi="Tahoma" w:cs="Tahoma"/>
          <w:noProof/>
          <w:color w:val="000000" w:themeColor="text1"/>
          <w:sz w:val="22"/>
          <w:szCs w:val="22"/>
        </w:rPr>
      </w:pPr>
      <w:r w:rsidRPr="002553E8">
        <w:rPr>
          <w:rFonts w:ascii="Tahoma" w:eastAsia="Calibri" w:hAnsi="Tahoma" w:cs="Tahoma"/>
          <w:noProof/>
          <w:color w:val="000000" w:themeColor="text1"/>
          <w:sz w:val="22"/>
          <w:szCs w:val="22"/>
          <w:lang w:val="vi-VN"/>
        </w:rPr>
        <w:t xml:space="preserve">- Thi công </w:t>
      </w:r>
      <w:r w:rsidR="00134484">
        <w:rPr>
          <w:rFonts w:ascii="Tahoma" w:eastAsia="Calibri" w:hAnsi="Tahoma" w:cs="Tahoma"/>
          <w:noProof/>
          <w:color w:val="000000" w:themeColor="text1"/>
          <w:sz w:val="22"/>
          <w:szCs w:val="22"/>
        </w:rPr>
        <w:t xml:space="preserve">hoàn thiện các </w:t>
      </w:r>
      <w:r>
        <w:rPr>
          <w:rFonts w:ascii="Tahoma" w:eastAsia="Calibri" w:hAnsi="Tahoma" w:cs="Tahoma"/>
          <w:noProof/>
          <w:color w:val="000000" w:themeColor="text1"/>
          <w:sz w:val="22"/>
          <w:szCs w:val="22"/>
        </w:rPr>
        <w:t>cống thoát nước</w:t>
      </w:r>
      <w:r w:rsidR="00134484">
        <w:rPr>
          <w:rFonts w:ascii="Tahoma" w:eastAsia="Calibri" w:hAnsi="Tahoma" w:cs="Tahoma"/>
          <w:noProof/>
          <w:color w:val="000000" w:themeColor="text1"/>
          <w:sz w:val="22"/>
          <w:szCs w:val="22"/>
        </w:rPr>
        <w:t xml:space="preserve"> ngang.</w:t>
      </w:r>
    </w:p>
    <w:p w:rsidR="004F3ADE" w:rsidRPr="00134484" w:rsidRDefault="004F3ADE" w:rsidP="00611869">
      <w:pPr>
        <w:spacing w:beforeLines="20" w:before="48" w:afterLines="20" w:after="48" w:line="360" w:lineRule="auto"/>
        <w:ind w:firstLine="720"/>
        <w:rPr>
          <w:rFonts w:ascii="Tahoma" w:eastAsia="Calibri" w:hAnsi="Tahoma" w:cs="Tahoma"/>
          <w:noProof/>
          <w:color w:val="000000" w:themeColor="text1"/>
          <w:sz w:val="22"/>
          <w:szCs w:val="22"/>
        </w:rPr>
      </w:pPr>
      <w:r w:rsidRPr="004F3ADE">
        <w:rPr>
          <w:rFonts w:ascii="Tahoma" w:eastAsia="Calibri" w:hAnsi="Tahoma" w:cs="Tahoma"/>
          <w:noProof/>
          <w:color w:val="000000" w:themeColor="text1"/>
          <w:sz w:val="22"/>
          <w:szCs w:val="22"/>
          <w:lang w:val="vi-VN"/>
        </w:rPr>
        <w:t xml:space="preserve">- Thi công cống </w:t>
      </w:r>
      <w:r w:rsidR="003660E6">
        <w:rPr>
          <w:rFonts w:ascii="Tahoma" w:eastAsia="Calibri" w:hAnsi="Tahoma" w:cs="Tahoma"/>
          <w:noProof/>
          <w:color w:val="000000" w:themeColor="text1"/>
          <w:sz w:val="22"/>
          <w:szCs w:val="22"/>
        </w:rPr>
        <w:t xml:space="preserve">chui </w:t>
      </w:r>
      <w:r w:rsidRPr="004F3ADE">
        <w:rPr>
          <w:rFonts w:ascii="Tahoma" w:eastAsia="Calibri" w:hAnsi="Tahoma" w:cs="Tahoma"/>
          <w:noProof/>
          <w:color w:val="000000" w:themeColor="text1"/>
          <w:sz w:val="22"/>
          <w:szCs w:val="22"/>
          <w:lang w:val="vi-VN"/>
        </w:rPr>
        <w:t>dân sinh</w:t>
      </w:r>
      <w:r w:rsidR="00134484">
        <w:rPr>
          <w:rFonts w:ascii="Tahoma" w:eastAsia="Calibri" w:hAnsi="Tahoma" w:cs="Tahoma"/>
          <w:noProof/>
          <w:color w:val="000000" w:themeColor="text1"/>
          <w:sz w:val="22"/>
          <w:szCs w:val="22"/>
        </w:rPr>
        <w:t xml:space="preserve"> Km4+715</w:t>
      </w:r>
    </w:p>
    <w:p w:rsidR="004F3ADE" w:rsidRPr="00134484" w:rsidRDefault="004F3ADE" w:rsidP="00611869">
      <w:pPr>
        <w:spacing w:beforeLines="20" w:before="48" w:afterLines="20" w:after="48" w:line="360" w:lineRule="auto"/>
        <w:ind w:firstLine="720"/>
        <w:rPr>
          <w:rFonts w:ascii="Tahoma" w:eastAsia="Calibri" w:hAnsi="Tahoma" w:cs="Tahoma"/>
          <w:noProof/>
          <w:color w:val="000000" w:themeColor="text1"/>
          <w:sz w:val="22"/>
          <w:szCs w:val="22"/>
        </w:rPr>
      </w:pPr>
      <w:r w:rsidRPr="004F3ADE">
        <w:rPr>
          <w:rFonts w:ascii="Tahoma" w:eastAsia="Calibri" w:hAnsi="Tahoma" w:cs="Tahoma"/>
          <w:noProof/>
          <w:color w:val="000000" w:themeColor="text1"/>
          <w:sz w:val="22"/>
          <w:szCs w:val="22"/>
          <w:lang w:val="vi-VN"/>
        </w:rPr>
        <w:t>- Thi c</w:t>
      </w:r>
      <w:r w:rsidR="00134484">
        <w:rPr>
          <w:rFonts w:ascii="Tahoma" w:eastAsia="Calibri" w:hAnsi="Tahoma" w:cs="Tahoma"/>
          <w:noProof/>
          <w:color w:val="000000" w:themeColor="text1"/>
          <w:sz w:val="22"/>
          <w:szCs w:val="22"/>
        </w:rPr>
        <w:t>ông</w:t>
      </w:r>
      <w:r w:rsidRPr="004F3ADE">
        <w:rPr>
          <w:rFonts w:ascii="Tahoma" w:eastAsia="Calibri" w:hAnsi="Tahoma" w:cs="Tahoma"/>
          <w:noProof/>
          <w:color w:val="000000" w:themeColor="text1"/>
          <w:sz w:val="22"/>
          <w:szCs w:val="22"/>
          <w:lang w:val="vi-VN"/>
        </w:rPr>
        <w:t xml:space="preserve"> đắp đất K95</w:t>
      </w:r>
      <w:r w:rsidR="00134484">
        <w:rPr>
          <w:rFonts w:ascii="Tahoma" w:eastAsia="Calibri" w:hAnsi="Tahoma" w:cs="Tahoma"/>
          <w:noProof/>
          <w:color w:val="000000" w:themeColor="text1"/>
          <w:sz w:val="22"/>
          <w:szCs w:val="22"/>
        </w:rPr>
        <w:t>, K98 nền đường</w:t>
      </w:r>
    </w:p>
    <w:p w:rsidR="00BD4F6A" w:rsidRDefault="00BD4F6A" w:rsidP="00611869">
      <w:pPr>
        <w:spacing w:beforeLines="20" w:before="48" w:afterLines="20" w:after="48"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Tiếp tục đắp đất nền đường K95.</w:t>
      </w:r>
    </w:p>
    <w:p w:rsidR="00BD4F6A" w:rsidRDefault="00BD4F6A" w:rsidP="00611869">
      <w:pPr>
        <w:spacing w:beforeLines="20" w:before="48" w:afterLines="20" w:after="48"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Lao lắp dầm bản và hoàn thiện.</w:t>
      </w:r>
    </w:p>
    <w:p w:rsidR="00BD4F6A" w:rsidRDefault="00BD4F6A" w:rsidP="00611869">
      <w:pPr>
        <w:spacing w:beforeLines="20" w:before="48" w:afterLines="20" w:after="48"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Quét nhựa đường chống thấm.</w:t>
      </w:r>
    </w:p>
    <w:p w:rsidR="00C25158" w:rsidRPr="004F3ADE" w:rsidRDefault="00C25158" w:rsidP="00611869">
      <w:pPr>
        <w:spacing w:beforeLines="20" w:before="48" w:afterLines="20" w:after="48" w:line="360" w:lineRule="auto"/>
        <w:rPr>
          <w:rFonts w:ascii="Tahoma" w:eastAsia="Calibri" w:hAnsi="Tahoma" w:cs="Tahoma"/>
          <w:noProof/>
          <w:color w:val="000000" w:themeColor="text1"/>
          <w:sz w:val="22"/>
          <w:szCs w:val="22"/>
          <w:lang w:val="vi-VN"/>
        </w:rPr>
      </w:pPr>
      <w:r w:rsidRPr="004F3ADE">
        <w:rPr>
          <w:rFonts w:ascii="Tahoma" w:eastAsia="Calibri" w:hAnsi="Tahoma" w:cs="Tahoma"/>
          <w:noProof/>
          <w:color w:val="000000" w:themeColor="text1"/>
          <w:sz w:val="22"/>
          <w:szCs w:val="22"/>
          <w:lang w:val="vi-VN"/>
        </w:rPr>
        <w:br w:type="page"/>
      </w:r>
    </w:p>
    <w:p w:rsidR="00C65F00" w:rsidRPr="001D01D0" w:rsidRDefault="00C65F00" w:rsidP="00043844">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 VÀ CHẬM TRỄ</w:t>
      </w:r>
    </w:p>
    <w:p w:rsidR="00F710D4" w:rsidRPr="00147670" w:rsidRDefault="0058527E" w:rsidP="00043844">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043844">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043844">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8E0827">
        <w:rPr>
          <w:rFonts w:ascii="Tahoma" w:eastAsia="Calibri" w:hAnsi="Tahoma" w:cs="Tahoma"/>
          <w:color w:val="000000" w:themeColor="text1"/>
          <w:sz w:val="22"/>
          <w:szCs w:val="22"/>
          <w:lang w:val="it-IT"/>
        </w:rPr>
        <w:t>Do vướn</w:t>
      </w:r>
      <w:r w:rsidR="00CC6A7E">
        <w:rPr>
          <w:rFonts w:ascii="Tahoma" w:eastAsia="Calibri" w:hAnsi="Tahoma" w:cs="Tahoma"/>
          <w:color w:val="000000" w:themeColor="text1"/>
          <w:sz w:val="22"/>
          <w:szCs w:val="22"/>
          <w:lang w:val="it-IT"/>
        </w:rPr>
        <w:t>g</w:t>
      </w:r>
      <w:r w:rsidR="008E0827">
        <w:rPr>
          <w:rFonts w:ascii="Tahoma" w:eastAsia="Calibri" w:hAnsi="Tahoma" w:cs="Tahoma"/>
          <w:color w:val="000000" w:themeColor="text1"/>
          <w:sz w:val="22"/>
          <w:szCs w:val="22"/>
          <w:lang w:val="it-IT"/>
        </w:rPr>
        <w:t xml:space="preserve"> một số nhà dân chư</w:t>
      </w:r>
      <w:r w:rsidR="00CC6A7E">
        <w:rPr>
          <w:rFonts w:ascii="Tahoma" w:eastAsia="Calibri" w:hAnsi="Tahoma" w:cs="Tahoma"/>
          <w:color w:val="000000" w:themeColor="text1"/>
          <w:sz w:val="22"/>
          <w:szCs w:val="22"/>
          <w:lang w:val="it-IT"/>
        </w:rPr>
        <w:t>a</w:t>
      </w:r>
      <w:r w:rsidR="008E0827">
        <w:rPr>
          <w:rFonts w:ascii="Tahoma" w:eastAsia="Calibri" w:hAnsi="Tahoma" w:cs="Tahoma"/>
          <w:color w:val="000000" w:themeColor="text1"/>
          <w:sz w:val="22"/>
          <w:szCs w:val="22"/>
          <w:lang w:val="it-IT"/>
        </w:rPr>
        <w:t xml:space="preserve"> được di dời tại vị trí đường đầu cầu mố M0 nên </w:t>
      </w:r>
      <w:r w:rsidR="00134484">
        <w:rPr>
          <w:rFonts w:ascii="Tahoma" w:eastAsia="Calibri" w:hAnsi="Tahoma" w:cs="Tahoma"/>
          <w:color w:val="000000" w:themeColor="text1"/>
          <w:sz w:val="22"/>
          <w:szCs w:val="22"/>
          <w:lang w:val="it-IT"/>
        </w:rPr>
        <w:t>công tác thi</w:t>
      </w:r>
      <w:r w:rsidR="00CC6A7E">
        <w:rPr>
          <w:rFonts w:ascii="Tahoma" w:eastAsia="Calibri" w:hAnsi="Tahoma" w:cs="Tahoma"/>
          <w:color w:val="000000" w:themeColor="text1"/>
          <w:sz w:val="22"/>
          <w:szCs w:val="22"/>
          <w:lang w:val="it-IT"/>
        </w:rPr>
        <w:t xml:space="preserve"> công </w:t>
      </w:r>
      <w:r w:rsidR="008E0827">
        <w:rPr>
          <w:rFonts w:ascii="Tahoma" w:eastAsia="Calibri" w:hAnsi="Tahoma" w:cs="Tahoma"/>
          <w:color w:val="000000" w:themeColor="text1"/>
          <w:sz w:val="22"/>
          <w:szCs w:val="22"/>
          <w:lang w:val="it-IT"/>
        </w:rPr>
        <w:t>tường chắn BTCT và đường đầu cầu</w:t>
      </w:r>
      <w:r w:rsidR="00CC6A7E">
        <w:rPr>
          <w:rFonts w:ascii="Tahoma" w:eastAsia="Calibri" w:hAnsi="Tahoma" w:cs="Tahoma"/>
          <w:color w:val="000000" w:themeColor="text1"/>
          <w:sz w:val="22"/>
          <w:szCs w:val="22"/>
          <w:lang w:val="it-IT"/>
        </w:rPr>
        <w:t xml:space="preserve"> sau</w:t>
      </w:r>
      <w:r w:rsidR="008E0827">
        <w:rPr>
          <w:rFonts w:ascii="Tahoma" w:eastAsia="Calibri" w:hAnsi="Tahoma" w:cs="Tahoma"/>
          <w:color w:val="000000" w:themeColor="text1"/>
          <w:sz w:val="22"/>
          <w:szCs w:val="22"/>
          <w:lang w:val="it-IT"/>
        </w:rPr>
        <w:t xml:space="preserve"> mố M0</w:t>
      </w:r>
      <w:r w:rsidR="00134484">
        <w:rPr>
          <w:rFonts w:ascii="Tahoma" w:eastAsia="Calibri" w:hAnsi="Tahoma" w:cs="Tahoma"/>
          <w:color w:val="000000" w:themeColor="text1"/>
          <w:sz w:val="22"/>
          <w:szCs w:val="22"/>
          <w:lang w:val="it-IT"/>
        </w:rPr>
        <w:t xml:space="preserve"> gặp khó khăn.</w:t>
      </w:r>
    </w:p>
    <w:p w:rsidR="008E0827" w:rsidRDefault="008E0827" w:rsidP="00043844">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Pr="00075CBA" w:rsidRDefault="00075CBA" w:rsidP="00043844">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075CBA">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Sự chậm trể của nhà thầu bắt nguồn từ việc đến tháng thứ 6 kể từ thời điểm có lệnh khởi công nhà thầu mới bắt đầu thi công CKN mố</w:t>
      </w:r>
      <w:r w:rsidR="00CC6A7E">
        <w:rPr>
          <w:rFonts w:ascii="Tahoma" w:eastAsia="Calibri" w:hAnsi="Tahoma" w:cs="Tahoma"/>
          <w:color w:val="000000" w:themeColor="text1"/>
          <w:sz w:val="22"/>
          <w:szCs w:val="22"/>
          <w:lang w:val="it-IT"/>
        </w:rPr>
        <w:t xml:space="preserve"> M2 (v</w:t>
      </w:r>
      <w:r>
        <w:rPr>
          <w:rFonts w:ascii="Tahoma" w:eastAsia="Calibri" w:hAnsi="Tahoma" w:cs="Tahoma"/>
          <w:color w:val="000000" w:themeColor="text1"/>
          <w:sz w:val="22"/>
          <w:szCs w:val="22"/>
          <w:lang w:val="it-IT"/>
        </w:rPr>
        <w:t>ì nhiều lý do k</w:t>
      </w:r>
      <w:r w:rsidR="00CC6A7E">
        <w:rPr>
          <w:rFonts w:ascii="Tahoma" w:eastAsia="Calibri" w:hAnsi="Tahoma" w:cs="Tahoma"/>
          <w:color w:val="000000" w:themeColor="text1"/>
          <w:sz w:val="22"/>
          <w:szCs w:val="22"/>
          <w:lang w:val="it-IT"/>
        </w:rPr>
        <w:t>hác nhau)</w:t>
      </w:r>
      <w:r>
        <w:rPr>
          <w:rFonts w:ascii="Tahoma" w:eastAsia="Calibri" w:hAnsi="Tahoma" w:cs="Tahoma"/>
          <w:color w:val="000000" w:themeColor="text1"/>
          <w:sz w:val="22"/>
          <w:szCs w:val="22"/>
          <w:lang w:val="it-IT"/>
        </w:rPr>
        <w:t xml:space="preserve"> dẫn đến tiến độ thi công của nhà thầu chậm trễ so với hồ sơ dự thầu. Đến nay, n</w:t>
      </w:r>
      <w:r w:rsidRPr="00075CBA">
        <w:rPr>
          <w:rFonts w:ascii="Tahoma" w:eastAsia="Calibri" w:hAnsi="Tahoma" w:cs="Tahoma"/>
          <w:color w:val="000000" w:themeColor="text1"/>
          <w:sz w:val="22"/>
          <w:szCs w:val="22"/>
          <w:lang w:val="it-IT"/>
        </w:rPr>
        <w:t xml:space="preserve">hà thầu </w:t>
      </w:r>
      <w:r>
        <w:rPr>
          <w:rFonts w:ascii="Tahoma" w:eastAsia="Calibri" w:hAnsi="Tahoma" w:cs="Tahoma"/>
          <w:color w:val="000000" w:themeColor="text1"/>
          <w:sz w:val="22"/>
          <w:szCs w:val="22"/>
          <w:lang w:val="it-IT"/>
        </w:rPr>
        <w:t>vẫn chưa</w:t>
      </w:r>
      <w:r w:rsidRPr="00075CBA">
        <w:rPr>
          <w:rFonts w:ascii="Tahoma" w:eastAsia="Calibri" w:hAnsi="Tahoma" w:cs="Tahoma"/>
          <w:color w:val="000000" w:themeColor="text1"/>
          <w:sz w:val="22"/>
          <w:szCs w:val="22"/>
          <w:lang w:val="it-IT"/>
        </w:rPr>
        <w:t xml:space="preserve"> huy động đầy đủ máy móc và thiết bị thi công </w:t>
      </w:r>
      <w:r>
        <w:rPr>
          <w:rFonts w:ascii="Tahoma" w:eastAsia="Calibri" w:hAnsi="Tahoma" w:cs="Tahoma"/>
          <w:color w:val="000000" w:themeColor="text1"/>
          <w:sz w:val="22"/>
          <w:szCs w:val="22"/>
          <w:lang w:val="it-IT"/>
        </w:rPr>
        <w:t>cũng như nhân sự theo đúng hồ sơ dự thầu.</w:t>
      </w:r>
    </w:p>
    <w:p w:rsidR="00F710D4" w:rsidRPr="004516F9" w:rsidRDefault="0058527E" w:rsidP="00043844">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043844">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043844">
      <w:pPr>
        <w:spacing w:beforeLines="20" w:before="48" w:afterLines="20" w:after="48" w:line="360" w:lineRule="auto"/>
        <w:ind w:left="357" w:firstLine="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043844">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trể của nhà thầu là do không đủ mặt bằng thi công toàn đoạn 1, các đoạn mặt bằng được bàn giao nhỏ lẽ, không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ề nghị BQL sớm giải phóng</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043844">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i/>
          <w:color w:val="000000" w:themeColor="text1"/>
          <w:sz w:val="22"/>
          <w:szCs w:val="22"/>
          <w:lang w:val="it-IT"/>
        </w:rPr>
        <w:tab/>
      </w: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5B75E3" w:rsidRDefault="001B4694" w:rsidP="00043844">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11F66">
        <w:rPr>
          <w:rFonts w:ascii="Tahoma" w:eastAsia="Calibri" w:hAnsi="Tahoma" w:cs="Tahoma"/>
          <w:color w:val="000000" w:themeColor="text1"/>
          <w:sz w:val="22"/>
          <w:szCs w:val="22"/>
          <w:lang w:val="it-IT"/>
        </w:rPr>
        <w:t>Sự chậm trể của nhà thầu là do mặt bằng thi công vẫn còn vướn</w:t>
      </w:r>
      <w:r w:rsidR="00CC6A7E">
        <w:rPr>
          <w:rFonts w:ascii="Tahoma" w:eastAsia="Calibri" w:hAnsi="Tahoma" w:cs="Tahoma"/>
          <w:color w:val="000000" w:themeColor="text1"/>
          <w:sz w:val="22"/>
          <w:szCs w:val="22"/>
          <w:lang w:val="it-IT"/>
        </w:rPr>
        <w:t>g</w:t>
      </w:r>
      <w:r w:rsidR="00311F66">
        <w:rPr>
          <w:rFonts w:ascii="Tahoma" w:eastAsia="Calibri" w:hAnsi="Tahoma" w:cs="Tahoma"/>
          <w:color w:val="000000" w:themeColor="text1"/>
          <w:sz w:val="22"/>
          <w:szCs w:val="22"/>
          <w:lang w:val="it-IT"/>
        </w:rPr>
        <w:t xml:space="preserve"> một số hộ dân và mồ mã. </w:t>
      </w:r>
      <w:r w:rsidRPr="001D01D0">
        <w:rPr>
          <w:rFonts w:ascii="Tahoma" w:eastAsia="Calibri" w:hAnsi="Tahoma" w:cs="Tahoma"/>
          <w:color w:val="000000" w:themeColor="text1"/>
          <w:sz w:val="22"/>
          <w:szCs w:val="22"/>
          <w:lang w:val="it-IT"/>
        </w:rPr>
        <w:t xml:space="preserve">Kính đề nghị BQL sớm giải quyết </w:t>
      </w:r>
      <w:r w:rsidR="005B75E3">
        <w:rPr>
          <w:rFonts w:ascii="Tahoma" w:eastAsia="Calibri" w:hAnsi="Tahoma" w:cs="Tahoma"/>
          <w:color w:val="000000" w:themeColor="text1"/>
          <w:sz w:val="22"/>
          <w:szCs w:val="22"/>
          <w:lang w:val="it-IT"/>
        </w:rPr>
        <w:t xml:space="preserve">việc </w:t>
      </w:r>
      <w:r w:rsidRPr="001D01D0">
        <w:rPr>
          <w:rFonts w:ascii="Tahoma" w:eastAsia="Calibri" w:hAnsi="Tahoma" w:cs="Tahoma"/>
          <w:color w:val="000000" w:themeColor="text1"/>
          <w:sz w:val="22"/>
          <w:szCs w:val="22"/>
          <w:lang w:val="it-IT"/>
        </w:rPr>
        <w:t>di dời mồ mã khu nghĩa địa (02 mộ) đã thố</w:t>
      </w:r>
      <w:r w:rsidR="005B75E3">
        <w:rPr>
          <w:rFonts w:ascii="Tahoma" w:eastAsia="Calibri" w:hAnsi="Tahoma" w:cs="Tahoma"/>
          <w:color w:val="000000" w:themeColor="text1"/>
          <w:sz w:val="22"/>
          <w:szCs w:val="22"/>
          <w:lang w:val="it-IT"/>
        </w:rPr>
        <w:t>ng kê ngày 10/09/2016;</w:t>
      </w:r>
      <w:r w:rsidRPr="001D01D0">
        <w:rPr>
          <w:rFonts w:ascii="Tahoma" w:eastAsia="Calibri" w:hAnsi="Tahoma" w:cs="Tahoma"/>
          <w:color w:val="000000" w:themeColor="text1"/>
          <w:sz w:val="22"/>
          <w:szCs w:val="22"/>
          <w:lang w:val="it-IT"/>
        </w:rPr>
        <w:t xml:space="preserve"> </w:t>
      </w:r>
      <w:r w:rsidR="005B75E3">
        <w:rPr>
          <w:rFonts w:ascii="Tahoma" w:eastAsia="Calibri" w:hAnsi="Tahoma" w:cs="Tahoma"/>
          <w:color w:val="000000" w:themeColor="text1"/>
          <w:sz w:val="22"/>
          <w:szCs w:val="22"/>
          <w:lang w:val="it-IT"/>
        </w:rPr>
        <w:t>g</w:t>
      </w:r>
      <w:r w:rsidRPr="001D01D0">
        <w:rPr>
          <w:rFonts w:ascii="Tahoma" w:eastAsia="Calibri" w:hAnsi="Tahoma" w:cs="Tahoma"/>
          <w:color w:val="000000" w:themeColor="text1"/>
          <w:sz w:val="22"/>
          <w:szCs w:val="22"/>
          <w:lang w:val="it-IT"/>
        </w:rPr>
        <w:t xml:space="preserve">iải </w:t>
      </w:r>
      <w:r w:rsidR="00134484">
        <w:rPr>
          <w:rFonts w:ascii="Tahoma" w:eastAsia="Calibri" w:hAnsi="Tahoma" w:cs="Tahoma"/>
          <w:color w:val="000000" w:themeColor="text1"/>
          <w:sz w:val="22"/>
          <w:szCs w:val="22"/>
          <w:lang w:val="it-IT"/>
        </w:rPr>
        <w:t>quyết vướng mắc của</w:t>
      </w:r>
      <w:r w:rsidRPr="001D01D0">
        <w:rPr>
          <w:rFonts w:ascii="Tahoma" w:eastAsia="Calibri" w:hAnsi="Tahoma" w:cs="Tahoma"/>
          <w:color w:val="000000" w:themeColor="text1"/>
          <w:sz w:val="22"/>
          <w:szCs w:val="22"/>
          <w:lang w:val="it-IT"/>
        </w:rPr>
        <w:t xml:space="preserve"> </w:t>
      </w:r>
      <w:r w:rsidR="005B75E3">
        <w:rPr>
          <w:rFonts w:ascii="Tahoma" w:eastAsia="Calibri" w:hAnsi="Tahoma" w:cs="Tahoma"/>
          <w:color w:val="000000" w:themeColor="text1"/>
          <w:sz w:val="22"/>
          <w:szCs w:val="22"/>
          <w:lang w:val="it-IT"/>
        </w:rPr>
        <w:t>các</w:t>
      </w:r>
      <w:r w:rsidRPr="001D01D0">
        <w:rPr>
          <w:rFonts w:ascii="Tahoma" w:eastAsia="Calibri" w:hAnsi="Tahoma" w:cs="Tahoma"/>
          <w:color w:val="000000" w:themeColor="text1"/>
          <w:sz w:val="22"/>
          <w:szCs w:val="22"/>
          <w:lang w:val="it-IT"/>
        </w:rPr>
        <w:t xml:space="preserve"> hộ dân trên tuyến</w:t>
      </w:r>
      <w:r w:rsidR="005B75E3">
        <w:rPr>
          <w:rFonts w:ascii="Tahoma" w:eastAsia="Calibri" w:hAnsi="Tahoma" w:cs="Tahoma"/>
          <w:color w:val="000000" w:themeColor="text1"/>
          <w:sz w:val="22"/>
          <w:szCs w:val="22"/>
          <w:lang w:val="it-IT"/>
        </w:rPr>
        <w:t xml:space="preserve"> và bàn giao mặt bằng để nhà thầu triển khai các công việc</w:t>
      </w:r>
      <w:r w:rsidR="00134484">
        <w:rPr>
          <w:rFonts w:ascii="Tahoma" w:eastAsia="Calibri" w:hAnsi="Tahoma" w:cs="Tahoma"/>
          <w:color w:val="000000" w:themeColor="text1"/>
          <w:sz w:val="22"/>
          <w:szCs w:val="22"/>
          <w:lang w:val="it-IT"/>
        </w:rPr>
        <w:t xml:space="preserve"> được thông suốt</w:t>
      </w:r>
      <w:r w:rsidRPr="001D01D0">
        <w:rPr>
          <w:rFonts w:ascii="Tahoma" w:eastAsia="Calibri" w:hAnsi="Tahoma" w:cs="Tahoma"/>
          <w:color w:val="000000" w:themeColor="text1"/>
          <w:sz w:val="22"/>
          <w:szCs w:val="22"/>
          <w:lang w:val="it-IT"/>
        </w:rPr>
        <w:t xml:space="preserve">. </w:t>
      </w:r>
    </w:p>
    <w:p w:rsidR="008D07F2" w:rsidRPr="001D01D0" w:rsidRDefault="008D07F2" w:rsidP="00043844">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2B7A7B" w:rsidP="00043844">
      <w:pPr>
        <w:spacing w:beforeLines="20" w:before="48" w:afterLines="20" w:after="48" w:line="360" w:lineRule="auto"/>
        <w:ind w:firstLine="717"/>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 </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color w:val="000000" w:themeColor="text1"/>
          <w:sz w:val="24"/>
          <w:szCs w:val="22"/>
          <w:lang w:val="it-IT"/>
        </w:rPr>
        <w:t xml:space="preserve"> </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r w:rsidR="00C65F00" w:rsidRPr="001D01D0">
        <w:rPr>
          <w:rFonts w:ascii="Tahoma" w:eastAsia="Calibri" w:hAnsi="Tahoma" w:cs="Tahoma"/>
          <w:color w:val="000000" w:themeColor="text1"/>
          <w:sz w:val="22"/>
          <w:szCs w:val="22"/>
          <w:lang w:val="it-IT"/>
        </w:rPr>
        <w:t xml:space="preserve"> </w:t>
      </w:r>
    </w:p>
    <w:p w:rsidR="00CC6A7E" w:rsidRDefault="002B7A7B" w:rsidP="00043844">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Kiến nghị Ban QLDA xúc tiến, làm việc với các bên liên quan sớm giải quyết</w:t>
      </w:r>
      <w:r w:rsidR="005B75E3">
        <w:rPr>
          <w:rFonts w:ascii="Tahoma" w:eastAsia="Calibri" w:hAnsi="Tahoma" w:cs="Tahoma"/>
          <w:color w:val="000000" w:themeColor="text1"/>
          <w:sz w:val="22"/>
          <w:szCs w:val="22"/>
          <w:lang w:val="it-IT"/>
        </w:rPr>
        <w:t xml:space="preserve"> và</w:t>
      </w:r>
      <w:r w:rsidR="00C65F00" w:rsidRPr="001D01D0">
        <w:rPr>
          <w:rFonts w:ascii="Tahoma" w:eastAsia="Calibri" w:hAnsi="Tahoma" w:cs="Tahoma"/>
          <w:color w:val="000000" w:themeColor="text1"/>
          <w:sz w:val="22"/>
          <w:szCs w:val="22"/>
          <w:lang w:val="it-IT"/>
        </w:rPr>
        <w:t xml:space="preserve"> di dời các trụ</w:t>
      </w:r>
      <w:r w:rsidR="00CC6A7E">
        <w:rPr>
          <w:rFonts w:ascii="Tahoma" w:eastAsia="Calibri" w:hAnsi="Tahoma" w:cs="Tahoma"/>
          <w:color w:val="000000" w:themeColor="text1"/>
          <w:sz w:val="22"/>
          <w:szCs w:val="22"/>
          <w:lang w:val="it-IT"/>
        </w:rPr>
        <w:t xml:space="preserve"> điện </w:t>
      </w:r>
    </w:p>
    <w:p w:rsidR="006D1DF3" w:rsidRDefault="00CC6A7E" w:rsidP="0058527E">
      <w:pPr>
        <w:tabs>
          <w:tab w:val="left" w:pos="1800"/>
        </w:tabs>
        <w:spacing w:beforeLines="20" w:before="48" w:afterLines="20" w:after="48" w:line="360" w:lineRule="auto"/>
        <w:jc w:val="both"/>
        <w:rPr>
          <w:rFonts w:ascii="Tahoma" w:eastAsia="Calibri" w:hAnsi="Tahoma" w:cs="Tahoma"/>
          <w:b/>
          <w:color w:val="000000" w:themeColor="text1"/>
          <w:sz w:val="28"/>
          <w:szCs w:val="28"/>
          <w:lang w:val="it-IT"/>
        </w:rPr>
      </w:pPr>
      <w:r>
        <w:rPr>
          <w:rFonts w:ascii="Tahoma" w:eastAsia="Calibri" w:hAnsi="Tahoma" w:cs="Tahoma"/>
          <w:color w:val="000000" w:themeColor="text1"/>
          <w:sz w:val="22"/>
          <w:szCs w:val="22"/>
          <w:lang w:val="it-IT"/>
        </w:rPr>
        <w:t xml:space="preserve">và </w:t>
      </w:r>
      <w:r w:rsidR="00C65F00" w:rsidRPr="001D01D0">
        <w:rPr>
          <w:rFonts w:ascii="Tahoma" w:eastAsia="Calibri" w:hAnsi="Tahoma" w:cs="Tahoma"/>
          <w:color w:val="000000" w:themeColor="text1"/>
          <w:sz w:val="22"/>
          <w:szCs w:val="22"/>
          <w:lang w:val="it-IT"/>
        </w:rPr>
        <w:t>đường dây điện trung, hạ thế</w:t>
      </w:r>
      <w:r w:rsidR="005B75E3">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 xml:space="preserve">để </w:t>
      </w:r>
      <w:r w:rsidR="005B75E3">
        <w:rPr>
          <w:rFonts w:ascii="Tahoma" w:eastAsia="Calibri" w:hAnsi="Tahoma" w:cs="Tahoma"/>
          <w:color w:val="000000" w:themeColor="text1"/>
          <w:sz w:val="22"/>
          <w:szCs w:val="22"/>
          <w:lang w:val="it-IT"/>
        </w:rPr>
        <w:t>Nhà thầu</w:t>
      </w:r>
      <w:r>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triển khai thi công kịp kế hoạch, tiến độ đề ra</w:t>
      </w:r>
      <w:r w:rsidR="008D07F2" w:rsidRPr="001D01D0">
        <w:rPr>
          <w:rFonts w:ascii="Tahoma" w:eastAsia="Calibri" w:hAnsi="Tahoma" w:cs="Tahoma"/>
          <w:color w:val="000000" w:themeColor="text1"/>
          <w:sz w:val="22"/>
          <w:szCs w:val="22"/>
          <w:lang w:val="it-IT"/>
        </w:rPr>
        <w:t>.</w:t>
      </w:r>
      <w:r w:rsidR="006D1DF3">
        <w:rPr>
          <w:rFonts w:ascii="Tahoma" w:eastAsia="Calibri" w:hAnsi="Tahoma" w:cs="Tahoma"/>
          <w:b/>
          <w:color w:val="000000" w:themeColor="text1"/>
          <w:sz w:val="28"/>
          <w:szCs w:val="28"/>
          <w:lang w:val="it-IT"/>
        </w:rPr>
        <w:br w:type="page"/>
      </w:r>
    </w:p>
    <w:p w:rsidR="008C6F11" w:rsidRPr="001D01D0" w:rsidRDefault="008C6F11" w:rsidP="00043844">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QUẢN LÝ XÂY DỰNG BỞI TƯ VẤN GIÁM SÁT</w:t>
      </w:r>
    </w:p>
    <w:p w:rsidR="008C6F11" w:rsidRPr="001D01D0" w:rsidRDefault="008C6F11" w:rsidP="00043844">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043844">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043844">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043844">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043844">
      <w:pPr>
        <w:pStyle w:val="ListParagraph"/>
        <w:numPr>
          <w:ilvl w:val="0"/>
          <w:numId w:val="17"/>
        </w:numPr>
        <w:tabs>
          <w:tab w:val="left" w:pos="72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Pr="001D01D0" w:rsidRDefault="008C6F11" w:rsidP="00043844">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p>
    <w:p w:rsidR="00BD436B" w:rsidRDefault="00BD436B" w:rsidP="00043844">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023CD5" w:rsidRDefault="00D10275" w:rsidP="00043844">
      <w:pPr>
        <w:pStyle w:val="ListParagraph"/>
        <w:numPr>
          <w:ilvl w:val="0"/>
          <w:numId w:val="4"/>
        </w:numPr>
        <w:spacing w:beforeLines="20" w:before="48" w:afterLines="20" w:after="48" w:line="360" w:lineRule="auto"/>
        <w:jc w:val="both"/>
        <w:rPr>
          <w:rFonts w:ascii="Tahoma" w:eastAsia="Calibri" w:hAnsi="Tahoma" w:cs="Tahoma"/>
          <w:color w:val="000000" w:themeColor="text1"/>
          <w:sz w:val="22"/>
          <w:szCs w:val="22"/>
          <w:lang w:val="it-IT"/>
        </w:rPr>
      </w:pPr>
      <w:r w:rsidRPr="00D10275">
        <w:rPr>
          <w:rFonts w:ascii="Tahoma" w:eastAsia="Calibri" w:hAnsi="Tahoma" w:cs="Tahoma"/>
          <w:color w:val="000000" w:themeColor="text1"/>
          <w:sz w:val="22"/>
          <w:szCs w:val="22"/>
          <w:lang w:val="it-IT"/>
        </w:rPr>
        <w:t>Theo nội dung CV số 19/BQL-QLDA3 ngày 13/01/2017 củ</w:t>
      </w:r>
      <w:r w:rsidR="00D80F35">
        <w:rPr>
          <w:rFonts w:ascii="Tahoma" w:eastAsia="Calibri" w:hAnsi="Tahoma" w:cs="Tahoma"/>
          <w:color w:val="000000" w:themeColor="text1"/>
          <w:sz w:val="22"/>
          <w:szCs w:val="22"/>
          <w:lang w:val="it-IT"/>
        </w:rPr>
        <w:t>a B</w:t>
      </w:r>
      <w:r w:rsidRPr="00D10275">
        <w:rPr>
          <w:rFonts w:ascii="Tahoma" w:eastAsia="Calibri" w:hAnsi="Tahoma" w:cs="Tahoma"/>
          <w:color w:val="000000" w:themeColor="text1"/>
          <w:sz w:val="22"/>
          <w:szCs w:val="22"/>
          <w:lang w:val="it-IT"/>
        </w:rPr>
        <w:t>an QLDA</w:t>
      </w:r>
      <w:r w:rsidR="005B75E3">
        <w:rPr>
          <w:rFonts w:ascii="Tahoma" w:eastAsia="Calibri" w:hAnsi="Tahoma" w:cs="Tahoma"/>
          <w:color w:val="000000" w:themeColor="text1"/>
          <w:sz w:val="22"/>
          <w:szCs w:val="22"/>
          <w:lang w:val="it-IT"/>
        </w:rPr>
        <w:t xml:space="preserve"> và ý kiến thống nhất giữa các bên tại cuộc họp ngày 14/2/2016</w:t>
      </w:r>
      <w:r>
        <w:rPr>
          <w:rFonts w:ascii="Tahoma" w:eastAsia="Calibri" w:hAnsi="Tahoma" w:cs="Tahoma"/>
          <w:color w:val="000000" w:themeColor="text1"/>
          <w:sz w:val="22"/>
          <w:szCs w:val="22"/>
          <w:lang w:val="it-IT"/>
        </w:rPr>
        <w:t xml:space="preserve"> </w:t>
      </w:r>
      <w:r w:rsidR="00497A53">
        <w:rPr>
          <w:rFonts w:ascii="Tahoma" w:eastAsia="Calibri" w:hAnsi="Tahoma" w:cs="Tahoma"/>
          <w:color w:val="000000" w:themeColor="text1"/>
          <w:sz w:val="22"/>
          <w:szCs w:val="22"/>
          <w:lang w:val="it-IT"/>
        </w:rPr>
        <w:t xml:space="preserve">về việc các Nhà thầu </w:t>
      </w:r>
      <w:r>
        <w:rPr>
          <w:rFonts w:ascii="Tahoma" w:eastAsia="Calibri" w:hAnsi="Tahoma" w:cs="Tahoma"/>
          <w:color w:val="000000" w:themeColor="text1"/>
          <w:sz w:val="22"/>
          <w:szCs w:val="22"/>
          <w:lang w:val="it-IT"/>
        </w:rPr>
        <w:t>lập và đệ trình lại tiến độ thi công chi tiế</w:t>
      </w:r>
      <w:r w:rsidR="005B75E3">
        <w:rPr>
          <w:rFonts w:ascii="Tahoma" w:eastAsia="Calibri" w:hAnsi="Tahoma" w:cs="Tahoma"/>
          <w:color w:val="000000" w:themeColor="text1"/>
          <w:sz w:val="22"/>
          <w:szCs w:val="22"/>
          <w:lang w:val="it-IT"/>
        </w:rPr>
        <w:t>t</w:t>
      </w:r>
      <w:r w:rsidR="00497A53">
        <w:rPr>
          <w:rFonts w:ascii="Tahoma" w:eastAsia="Calibri" w:hAnsi="Tahoma" w:cs="Tahoma"/>
          <w:color w:val="000000" w:themeColor="text1"/>
          <w:sz w:val="22"/>
          <w:szCs w:val="22"/>
          <w:lang w:val="it-IT"/>
        </w:rPr>
        <w:t>, tiến độ giải ngân</w:t>
      </w:r>
      <w:r w:rsidR="005B75E3">
        <w:rPr>
          <w:rFonts w:ascii="Tahoma" w:eastAsia="Calibri" w:hAnsi="Tahoma" w:cs="Tahoma"/>
          <w:color w:val="000000" w:themeColor="text1"/>
          <w:sz w:val="22"/>
          <w:szCs w:val="22"/>
          <w:lang w:val="it-IT"/>
        </w:rPr>
        <w:t>.</w:t>
      </w:r>
      <w:r>
        <w:rPr>
          <w:rFonts w:ascii="Tahoma" w:eastAsia="Calibri" w:hAnsi="Tahoma" w:cs="Tahoma"/>
          <w:color w:val="000000" w:themeColor="text1"/>
          <w:sz w:val="22"/>
          <w:szCs w:val="22"/>
          <w:lang w:val="it-IT"/>
        </w:rPr>
        <w:t xml:space="preserve"> </w:t>
      </w:r>
      <w:r w:rsidR="00CC0F92">
        <w:rPr>
          <w:rFonts w:ascii="Tahoma" w:eastAsia="Calibri" w:hAnsi="Tahoma" w:cs="Tahoma"/>
          <w:color w:val="000000" w:themeColor="text1"/>
          <w:sz w:val="22"/>
          <w:szCs w:val="22"/>
          <w:lang w:val="it-IT"/>
        </w:rPr>
        <w:t>Đến nay c</w:t>
      </w:r>
      <w:r w:rsidR="00835B9A">
        <w:rPr>
          <w:rFonts w:ascii="Tahoma" w:eastAsia="Calibri" w:hAnsi="Tahoma" w:cs="Tahoma"/>
          <w:color w:val="000000" w:themeColor="text1"/>
          <w:sz w:val="22"/>
          <w:szCs w:val="22"/>
          <w:lang w:val="it-IT"/>
        </w:rPr>
        <w:t>ơ</w:t>
      </w:r>
      <w:r w:rsidR="00CC0F92">
        <w:rPr>
          <w:rFonts w:ascii="Tahoma" w:eastAsia="Calibri" w:hAnsi="Tahoma" w:cs="Tahoma"/>
          <w:color w:val="000000" w:themeColor="text1"/>
          <w:sz w:val="22"/>
          <w:szCs w:val="22"/>
          <w:lang w:val="it-IT"/>
        </w:rPr>
        <w:t xml:space="preserve"> bản các nhà thầu đã lập </w:t>
      </w:r>
      <w:r w:rsidR="00835B9A">
        <w:rPr>
          <w:rFonts w:ascii="Tahoma" w:eastAsia="Calibri" w:hAnsi="Tahoma" w:cs="Tahoma"/>
          <w:color w:val="000000" w:themeColor="text1"/>
          <w:sz w:val="22"/>
          <w:szCs w:val="22"/>
          <w:lang w:val="it-IT"/>
        </w:rPr>
        <w:t xml:space="preserve">lại </w:t>
      </w:r>
      <w:r w:rsidR="00CC0F92">
        <w:rPr>
          <w:rFonts w:ascii="Tahoma" w:eastAsia="Calibri" w:hAnsi="Tahoma" w:cs="Tahoma"/>
          <w:color w:val="000000" w:themeColor="text1"/>
          <w:sz w:val="22"/>
          <w:szCs w:val="22"/>
          <w:lang w:val="it-IT"/>
        </w:rPr>
        <w:t>tiến độ và trình TVGS</w:t>
      </w:r>
      <w:r w:rsidR="00835B9A">
        <w:rPr>
          <w:rFonts w:ascii="Tahoma" w:eastAsia="Calibri" w:hAnsi="Tahoma" w:cs="Tahoma"/>
          <w:color w:val="000000" w:themeColor="text1"/>
          <w:sz w:val="22"/>
          <w:szCs w:val="22"/>
          <w:lang w:val="it-IT"/>
        </w:rPr>
        <w:t xml:space="preserve">, Ban QLDA chỉ còn lại Nhà thầu Văn Phôn đến nay vẫn chưa đệ trình tiến độ thi công chi tiết và tiến độ giải ngân (Lần 2) hoàn thiện theo ý kiến bình luận của TVGS </w:t>
      </w:r>
      <w:r w:rsidR="00331873">
        <w:rPr>
          <w:rFonts w:ascii="Tahoma" w:eastAsia="Calibri" w:hAnsi="Tahoma" w:cs="Tahoma"/>
          <w:color w:val="000000" w:themeColor="text1"/>
          <w:sz w:val="22"/>
          <w:szCs w:val="22"/>
          <w:lang w:val="it-IT"/>
        </w:rPr>
        <w:t>sau khi</w:t>
      </w:r>
      <w:r w:rsidR="00CC0F92">
        <w:rPr>
          <w:rFonts w:ascii="Tahoma" w:eastAsia="Calibri" w:hAnsi="Tahoma" w:cs="Tahoma"/>
          <w:color w:val="000000" w:themeColor="text1"/>
          <w:sz w:val="22"/>
          <w:szCs w:val="22"/>
          <w:lang w:val="it-IT"/>
        </w:rPr>
        <w:t xml:space="preserve"> kiểm tra </w:t>
      </w:r>
      <w:r w:rsidR="00835B9A">
        <w:rPr>
          <w:rFonts w:ascii="Tahoma" w:eastAsia="Calibri" w:hAnsi="Tahoma" w:cs="Tahoma"/>
          <w:color w:val="000000" w:themeColor="text1"/>
          <w:sz w:val="22"/>
          <w:szCs w:val="22"/>
          <w:lang w:val="it-IT"/>
        </w:rPr>
        <w:t>(Lần 1)</w:t>
      </w:r>
      <w:r>
        <w:rPr>
          <w:rFonts w:ascii="Tahoma" w:eastAsia="Calibri" w:hAnsi="Tahoma" w:cs="Tahoma"/>
          <w:color w:val="000000" w:themeColor="text1"/>
          <w:sz w:val="22"/>
          <w:szCs w:val="22"/>
          <w:lang w:val="it-IT"/>
        </w:rPr>
        <w:t xml:space="preserve">. </w:t>
      </w:r>
      <w:r w:rsidR="00331873">
        <w:rPr>
          <w:rFonts w:ascii="Tahoma" w:eastAsia="Calibri" w:hAnsi="Tahoma" w:cs="Tahoma"/>
          <w:color w:val="000000" w:themeColor="text1"/>
          <w:sz w:val="22"/>
          <w:szCs w:val="22"/>
          <w:lang w:val="it-IT"/>
        </w:rPr>
        <w:t xml:space="preserve">Tư vấn giám sát </w:t>
      </w:r>
      <w:r>
        <w:rPr>
          <w:rFonts w:ascii="Tahoma" w:eastAsia="Calibri" w:hAnsi="Tahoma" w:cs="Tahoma"/>
          <w:color w:val="000000" w:themeColor="text1"/>
          <w:sz w:val="22"/>
          <w:szCs w:val="22"/>
          <w:lang w:val="it-IT"/>
        </w:rPr>
        <w:t xml:space="preserve">đề nghị nhà thầu </w:t>
      </w:r>
      <w:r w:rsidR="00835B9A">
        <w:rPr>
          <w:rFonts w:ascii="Tahoma" w:eastAsia="Calibri" w:hAnsi="Tahoma" w:cs="Tahoma"/>
          <w:color w:val="000000" w:themeColor="text1"/>
          <w:sz w:val="22"/>
          <w:szCs w:val="22"/>
          <w:lang w:val="it-IT"/>
        </w:rPr>
        <w:t xml:space="preserve">Văn Phôn </w:t>
      </w:r>
      <w:r>
        <w:rPr>
          <w:rFonts w:ascii="Tahoma" w:eastAsia="Calibri" w:hAnsi="Tahoma" w:cs="Tahoma"/>
          <w:color w:val="000000" w:themeColor="text1"/>
          <w:sz w:val="22"/>
          <w:szCs w:val="22"/>
          <w:lang w:val="it-IT"/>
        </w:rPr>
        <w:t xml:space="preserve">nhanh chóng </w:t>
      </w:r>
      <w:r w:rsidR="00331873">
        <w:rPr>
          <w:rFonts w:ascii="Tahoma" w:eastAsia="Calibri" w:hAnsi="Tahoma" w:cs="Tahoma"/>
          <w:color w:val="000000" w:themeColor="text1"/>
          <w:sz w:val="22"/>
          <w:szCs w:val="22"/>
          <w:lang w:val="it-IT"/>
        </w:rPr>
        <w:t>cập nhật, h</w:t>
      </w:r>
      <w:r w:rsidR="00CC0F92">
        <w:rPr>
          <w:rFonts w:ascii="Tahoma" w:eastAsia="Calibri" w:hAnsi="Tahoma" w:cs="Tahoma"/>
          <w:color w:val="000000" w:themeColor="text1"/>
          <w:sz w:val="22"/>
          <w:szCs w:val="22"/>
          <w:lang w:val="it-IT"/>
        </w:rPr>
        <w:t>oàn thiện</w:t>
      </w:r>
      <w:r>
        <w:rPr>
          <w:rFonts w:ascii="Tahoma" w:eastAsia="Calibri" w:hAnsi="Tahoma" w:cs="Tahoma"/>
          <w:color w:val="000000" w:themeColor="text1"/>
          <w:sz w:val="22"/>
          <w:szCs w:val="22"/>
          <w:lang w:val="it-IT"/>
        </w:rPr>
        <w:t xml:space="preserve"> tiến độ thi công chi tiết cũng như </w:t>
      </w:r>
      <w:r w:rsidR="00D80F35">
        <w:rPr>
          <w:rFonts w:ascii="Tahoma" w:eastAsia="Calibri" w:hAnsi="Tahoma" w:cs="Tahoma"/>
          <w:color w:val="000000" w:themeColor="text1"/>
          <w:sz w:val="22"/>
          <w:szCs w:val="22"/>
          <w:lang w:val="it-IT"/>
        </w:rPr>
        <w:t xml:space="preserve">giá trị khối lượng </w:t>
      </w:r>
      <w:r>
        <w:rPr>
          <w:rFonts w:ascii="Tahoma" w:eastAsia="Calibri" w:hAnsi="Tahoma" w:cs="Tahoma"/>
          <w:color w:val="000000" w:themeColor="text1"/>
          <w:sz w:val="22"/>
          <w:szCs w:val="22"/>
          <w:lang w:val="it-IT"/>
        </w:rPr>
        <w:t xml:space="preserve">cam kết giải ngân của nhà thầu </w:t>
      </w:r>
      <w:r w:rsidR="00331873">
        <w:rPr>
          <w:rFonts w:ascii="Tahoma" w:eastAsia="Calibri" w:hAnsi="Tahoma" w:cs="Tahoma"/>
          <w:color w:val="000000" w:themeColor="text1"/>
          <w:sz w:val="22"/>
          <w:szCs w:val="22"/>
          <w:lang w:val="it-IT"/>
        </w:rPr>
        <w:t xml:space="preserve">mình </w:t>
      </w:r>
      <w:r>
        <w:rPr>
          <w:rFonts w:ascii="Tahoma" w:eastAsia="Calibri" w:hAnsi="Tahoma" w:cs="Tahoma"/>
          <w:color w:val="000000" w:themeColor="text1"/>
          <w:sz w:val="22"/>
          <w:szCs w:val="22"/>
          <w:lang w:val="it-IT"/>
        </w:rPr>
        <w:t xml:space="preserve">và gửi về </w:t>
      </w:r>
      <w:r w:rsidR="00D80F35">
        <w:rPr>
          <w:rFonts w:ascii="Tahoma" w:eastAsia="Calibri" w:hAnsi="Tahoma" w:cs="Tahoma"/>
          <w:color w:val="000000" w:themeColor="text1"/>
          <w:sz w:val="22"/>
          <w:szCs w:val="22"/>
          <w:lang w:val="it-IT"/>
        </w:rPr>
        <w:t xml:space="preserve">Ban QLDA và </w:t>
      </w:r>
      <w:r w:rsidR="00497A53">
        <w:rPr>
          <w:rFonts w:ascii="Tahoma" w:eastAsia="Calibri" w:hAnsi="Tahoma" w:cs="Tahoma"/>
          <w:color w:val="000000" w:themeColor="text1"/>
          <w:sz w:val="22"/>
          <w:szCs w:val="22"/>
          <w:lang w:val="it-IT"/>
        </w:rPr>
        <w:t>Tư vấn giám sát xem xét</w:t>
      </w:r>
      <w:r w:rsidR="00CC0F92">
        <w:rPr>
          <w:rFonts w:ascii="Tahoma" w:eastAsia="Calibri" w:hAnsi="Tahoma" w:cs="Tahoma"/>
          <w:color w:val="000000" w:themeColor="text1"/>
          <w:sz w:val="22"/>
          <w:szCs w:val="22"/>
          <w:lang w:val="it-IT"/>
        </w:rPr>
        <w:t xml:space="preserve"> và</w:t>
      </w:r>
      <w:r w:rsidR="00497A53">
        <w:rPr>
          <w:rFonts w:ascii="Tahoma" w:eastAsia="Calibri" w:hAnsi="Tahoma" w:cs="Tahoma"/>
          <w:color w:val="000000" w:themeColor="text1"/>
          <w:sz w:val="22"/>
          <w:szCs w:val="22"/>
          <w:lang w:val="it-IT"/>
        </w:rPr>
        <w:t xml:space="preserve"> phê duyệt.</w:t>
      </w:r>
    </w:p>
    <w:p w:rsidR="001770E0" w:rsidRPr="00134484" w:rsidRDefault="00405067" w:rsidP="00134484">
      <w:pPr>
        <w:pStyle w:val="ListParagraph"/>
        <w:numPr>
          <w:ilvl w:val="0"/>
          <w:numId w:val="4"/>
        </w:numPr>
        <w:spacing w:beforeLines="20" w:before="48" w:afterLines="20" w:after="48" w:line="360" w:lineRule="auto"/>
        <w:jc w:val="both"/>
        <w:rPr>
          <w:rFonts w:ascii="Tahoma" w:eastAsia="Calibri" w:hAnsi="Tahoma" w:cs="Tahoma"/>
          <w:color w:val="000000" w:themeColor="text1"/>
          <w:sz w:val="22"/>
          <w:szCs w:val="22"/>
          <w:lang w:val="it-IT"/>
        </w:rPr>
      </w:pPr>
      <w:r w:rsidRPr="00134484">
        <w:rPr>
          <w:rFonts w:ascii="Tahoma" w:eastAsia="Calibri" w:hAnsi="Tahoma" w:cs="Tahoma"/>
          <w:color w:val="000000" w:themeColor="text1"/>
          <w:sz w:val="22"/>
          <w:szCs w:val="22"/>
          <w:lang w:val="it-IT"/>
        </w:rPr>
        <w:t xml:space="preserve">Yêu cầu nhà thầu Cienco1 và Văn Phôn huy động thêm máy móc thiết bị phục vụ thi công theo như thư số 04/017/TVGS-ADB-TK02 ngày 07/3/2017 của </w:t>
      </w:r>
      <w:r w:rsidR="00134484">
        <w:rPr>
          <w:rFonts w:ascii="Tahoma" w:eastAsia="Calibri" w:hAnsi="Tahoma" w:cs="Tahoma"/>
          <w:color w:val="000000" w:themeColor="text1"/>
          <w:sz w:val="22"/>
          <w:szCs w:val="22"/>
          <w:lang w:val="it-IT"/>
        </w:rPr>
        <w:t>văn phòng Tư vấn</w:t>
      </w:r>
      <w:r w:rsidRPr="00134484">
        <w:rPr>
          <w:rFonts w:ascii="Tahoma" w:eastAsia="Calibri" w:hAnsi="Tahoma" w:cs="Tahoma"/>
          <w:color w:val="000000" w:themeColor="text1"/>
          <w:sz w:val="22"/>
          <w:szCs w:val="22"/>
          <w:lang w:val="it-IT"/>
        </w:rPr>
        <w:t>.</w:t>
      </w:r>
      <w:r w:rsidR="001770E0" w:rsidRPr="00134484">
        <w:rPr>
          <w:rFonts w:ascii="Tahoma" w:eastAsia="Calibri" w:hAnsi="Tahoma" w:cs="Tahoma"/>
          <w:color w:val="000000" w:themeColor="text1"/>
          <w:sz w:val="22"/>
          <w:szCs w:val="22"/>
          <w:lang w:val="it-IT"/>
        </w:rPr>
        <w:br w:type="page"/>
      </w:r>
    </w:p>
    <w:p w:rsidR="008C6F11" w:rsidRPr="001D01D0" w:rsidRDefault="00FB4349" w:rsidP="00043844">
      <w:pPr>
        <w:pStyle w:val="ListParagraph"/>
        <w:numPr>
          <w:ilvl w:val="0"/>
          <w:numId w:val="7"/>
        </w:numPr>
        <w:tabs>
          <w:tab w:val="left" w:pos="3330"/>
        </w:tabs>
        <w:spacing w:beforeLines="20" w:before="48" w:afterLines="20" w:after="48"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043844">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tiến độ thi công các hạng mục trên công trường đang được </w:t>
      </w:r>
      <w:r w:rsidR="00B955F0">
        <w:rPr>
          <w:rFonts w:ascii="Tahoma" w:hAnsi="Tahoma" w:cs="Tahoma"/>
          <w:color w:val="000000" w:themeColor="text1"/>
          <w:sz w:val="22"/>
          <w:szCs w:val="22"/>
          <w:lang w:val="it-IT"/>
        </w:rPr>
        <w:t xml:space="preserve">hầu hết </w:t>
      </w:r>
      <w:r w:rsidRPr="002E6CC5">
        <w:rPr>
          <w:rFonts w:ascii="Tahoma" w:hAnsi="Tahoma" w:cs="Tahoma"/>
          <w:color w:val="000000" w:themeColor="text1"/>
          <w:sz w:val="22"/>
          <w:szCs w:val="22"/>
          <w:lang w:val="it-IT"/>
        </w:rPr>
        <w:t xml:space="preserve">các đơn vị </w:t>
      </w:r>
      <w:r w:rsidR="00B955F0">
        <w:rPr>
          <w:rFonts w:ascii="Tahoma" w:hAnsi="Tahoma" w:cs="Tahoma"/>
          <w:color w:val="000000" w:themeColor="text1"/>
          <w:sz w:val="22"/>
          <w:szCs w:val="22"/>
          <w:lang w:val="it-IT"/>
        </w:rPr>
        <w:t>triển khai</w:t>
      </w:r>
      <w:r w:rsidRPr="002E6CC5">
        <w:rPr>
          <w:rFonts w:ascii="Tahoma" w:hAnsi="Tahoma" w:cs="Tahoma"/>
          <w:color w:val="000000" w:themeColor="text1"/>
          <w:sz w:val="22"/>
          <w:szCs w:val="22"/>
          <w:lang w:val="it-IT"/>
        </w:rPr>
        <w:t xml:space="preserve"> vì vậy dễ dẫn đến nguy cơ mất ATLĐ cao, do đó yêu cầu các Nhà thầu cần quán triệt và tăng cường </w:t>
      </w:r>
      <w:r w:rsidR="00331873">
        <w:rPr>
          <w:rFonts w:ascii="Tahoma" w:hAnsi="Tahoma" w:cs="Tahoma"/>
          <w:color w:val="000000" w:themeColor="text1"/>
          <w:sz w:val="22"/>
          <w:szCs w:val="22"/>
          <w:lang w:val="it-IT"/>
        </w:rPr>
        <w:t xml:space="preserve">công tác 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043844">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Pr="002E6CC5">
        <w:rPr>
          <w:rFonts w:ascii="Tahoma" w:hAnsi="Tahoma" w:cs="Tahoma"/>
          <w:color w:val="000000" w:themeColor="text1"/>
          <w:sz w:val="22"/>
          <w:szCs w:val="22"/>
          <w:lang w:val="it-IT"/>
        </w:rPr>
        <w:t>.</w:t>
      </w:r>
    </w:p>
    <w:p w:rsidR="002E6CC5" w:rsidRPr="002E6CC5" w:rsidRDefault="002E6CC5" w:rsidP="00043844">
      <w:pPr>
        <w:pStyle w:val="ListParagraph"/>
        <w:numPr>
          <w:ilvl w:val="0"/>
          <w:numId w:val="13"/>
        </w:numPr>
        <w:spacing w:beforeLines="20" w:before="48" w:afterLines="20" w:after="48"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Pr="002E6CC5">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 xml:space="preserve">tưới nước giảm bụi trên các tuyến đường đường giao thông vận chuyển vật liệu, trên tuyến đang thi công chưa tốt làm ảnh hưởng đến VSMT trong khu vực. Yêu cầu </w:t>
      </w:r>
      <w:r w:rsidR="00134484">
        <w:rPr>
          <w:rFonts w:ascii="Tahoma" w:hAnsi="Tahoma" w:cs="Tahoma"/>
          <w:color w:val="000000" w:themeColor="text1"/>
          <w:sz w:val="22"/>
          <w:szCs w:val="22"/>
          <w:lang w:val="it-IT"/>
        </w:rPr>
        <w:t xml:space="preserve">các </w:t>
      </w:r>
      <w:bookmarkStart w:id="0" w:name="_GoBack"/>
      <w:bookmarkEnd w:id="0"/>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thường xuyên và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Pr="002E6CC5">
        <w:rPr>
          <w:rFonts w:ascii="Tahoma" w:hAnsi="Tahoma" w:cs="Tahoma"/>
          <w:color w:val="000000" w:themeColor="text1"/>
          <w:sz w:val="22"/>
          <w:szCs w:val="22"/>
          <w:lang w:val="it-IT"/>
        </w:rPr>
        <w:t>.</w:t>
      </w:r>
    </w:p>
    <w:p w:rsidR="00B4725B" w:rsidRPr="000A45C4" w:rsidRDefault="00B4725B" w:rsidP="00043844">
      <w:pPr>
        <w:pStyle w:val="ListParagraph"/>
        <w:numPr>
          <w:ilvl w:val="0"/>
          <w:numId w:val="13"/>
        </w:numPr>
        <w:tabs>
          <w:tab w:val="left" w:pos="1440"/>
        </w:tabs>
        <w:spacing w:beforeLines="20" w:before="48" w:afterLines="20" w:after="48"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8953A0">
      <w:pPr>
        <w:pStyle w:val="ListParagraph"/>
        <w:numPr>
          <w:ilvl w:val="0"/>
          <w:numId w:val="7"/>
        </w:numPr>
        <w:tabs>
          <w:tab w:val="left" w:pos="3330"/>
        </w:tabs>
        <w:spacing w:beforeLines="20" w:before="48" w:afterLines="20" w:after="48"/>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497A53" w:rsidRDefault="00497A53" w:rsidP="008953A0">
      <w:pPr>
        <w:pStyle w:val="ListParagraph"/>
        <w:spacing w:beforeLines="20" w:before="48" w:afterLines="20" w:after="48"/>
        <w:ind w:left="0" w:firstLine="360"/>
        <w:jc w:val="both"/>
        <w:rPr>
          <w:rFonts w:ascii="Tahoma" w:eastAsia="Calibri" w:hAnsi="Tahoma" w:cs="Tahoma"/>
          <w:color w:val="000000" w:themeColor="text1"/>
          <w:sz w:val="22"/>
          <w:szCs w:val="22"/>
          <w:lang w:val="it-IT"/>
        </w:rPr>
      </w:pPr>
    </w:p>
    <w:p w:rsidR="006D1DF3" w:rsidRDefault="006D1DF3" w:rsidP="008953A0">
      <w:pPr>
        <w:spacing w:beforeLines="20" w:before="48" w:afterLines="20" w:after="48"/>
        <w:jc w:val="both"/>
        <w:rPr>
          <w:rFonts w:ascii="Tahoma" w:eastAsia="Calibri" w:hAnsi="Tahoma" w:cs="Tahoma"/>
          <w:color w:val="000000" w:themeColor="text1"/>
          <w:sz w:val="22"/>
          <w:szCs w:val="22"/>
          <w:lang w:val="it-IT"/>
        </w:rPr>
      </w:pPr>
      <w:r>
        <w:rPr>
          <w:rFonts w:eastAsia="Calibri"/>
          <w:noProof/>
          <w:sz w:val="26"/>
          <w:szCs w:val="26"/>
        </w:rPr>
        <w:drawing>
          <wp:inline distT="0" distB="0" distL="0" distR="0" wp14:anchorId="63BA014F" wp14:editId="71D13087">
            <wp:extent cx="2157984" cy="2840260"/>
            <wp:effectExtent l="1905" t="0" r="0" b="0"/>
            <wp:docPr id="18" name="Picture 18" descr="20170305_15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305_1557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57984" cy="2840260"/>
                    </a:xfrm>
                    <a:prstGeom prst="rect">
                      <a:avLst/>
                    </a:prstGeom>
                    <a:noFill/>
                    <a:ln>
                      <a:noFill/>
                    </a:ln>
                  </pic:spPr>
                </pic:pic>
              </a:graphicData>
            </a:graphic>
          </wp:inline>
        </w:drawing>
      </w:r>
      <w:r>
        <w:rPr>
          <w:rFonts w:eastAsia="Calibri"/>
          <w:noProof/>
          <w:sz w:val="26"/>
          <w:szCs w:val="26"/>
        </w:rPr>
        <w:t xml:space="preserve">       </w:t>
      </w:r>
      <w:r>
        <w:rPr>
          <w:rFonts w:eastAsia="Calibri"/>
          <w:noProof/>
          <w:sz w:val="26"/>
          <w:szCs w:val="26"/>
        </w:rPr>
        <w:drawing>
          <wp:inline distT="0" distB="0" distL="0" distR="0" wp14:anchorId="013F9C6A" wp14:editId="00603B3F">
            <wp:extent cx="2880360" cy="2186915"/>
            <wp:effectExtent l="0" t="0" r="0" b="4445"/>
            <wp:docPr id="19" name="Picture 19" descr="20170305_14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305_1434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2186915"/>
                    </a:xfrm>
                    <a:prstGeom prst="rect">
                      <a:avLst/>
                    </a:prstGeom>
                    <a:noFill/>
                    <a:ln>
                      <a:noFill/>
                    </a:ln>
                  </pic:spPr>
                </pic:pic>
              </a:graphicData>
            </a:graphic>
          </wp:inline>
        </w:drawing>
      </w:r>
    </w:p>
    <w:p w:rsidR="00A54B0A" w:rsidRDefault="00A54B0A" w:rsidP="008953A0">
      <w:pPr>
        <w:spacing w:beforeLines="20" w:before="48" w:afterLines="20" w:after="48"/>
        <w:jc w:val="both"/>
        <w:rPr>
          <w:rFonts w:ascii="Tahoma" w:eastAsia="Calibri" w:hAnsi="Tahoma" w:cs="Tahoma"/>
          <w:color w:val="000000" w:themeColor="text1"/>
          <w:sz w:val="22"/>
          <w:szCs w:val="22"/>
          <w:lang w:val="it-IT"/>
        </w:rPr>
      </w:pPr>
    </w:p>
    <w:p w:rsidR="00A54B0A" w:rsidRPr="00A54B0A" w:rsidRDefault="00845C2F" w:rsidP="00845C2F">
      <w:pPr>
        <w:spacing w:beforeLines="20" w:before="48" w:afterLines="20" w:after="48"/>
        <w:jc w:val="center"/>
        <w:rPr>
          <w:rFonts w:ascii="Tahoma" w:eastAsia="Calibri" w:hAnsi="Tahoma" w:cs="Tahoma"/>
          <w:b/>
          <w:noProof/>
          <w:color w:val="000000"/>
          <w:sz w:val="22"/>
          <w:szCs w:val="22"/>
        </w:rPr>
      </w:pPr>
      <w:r>
        <w:rPr>
          <w:rFonts w:ascii="Tahoma" w:eastAsia="Calibri" w:hAnsi="Tahoma" w:cs="Tahoma"/>
          <w:b/>
          <w:noProof/>
          <w:color w:val="000000"/>
          <w:sz w:val="22"/>
          <w:szCs w:val="22"/>
        </w:rPr>
        <w:t>Thi công CKN mố M2 cầu Kỳ Phú</w:t>
      </w:r>
    </w:p>
    <w:p w:rsidR="00497A53" w:rsidRPr="008233D9" w:rsidRDefault="00A54B0A" w:rsidP="008953A0">
      <w:pPr>
        <w:spacing w:beforeLines="20" w:before="48" w:afterLines="20" w:after="48"/>
        <w:jc w:val="both"/>
        <w:rPr>
          <w:rFonts w:ascii="Tahoma" w:eastAsia="Calibri" w:hAnsi="Tahoma" w:cs="Tahoma"/>
          <w:color w:val="000000" w:themeColor="text1"/>
          <w:sz w:val="22"/>
          <w:szCs w:val="22"/>
          <w:lang w:val="it-IT"/>
        </w:rPr>
      </w:pPr>
      <w:r>
        <w:rPr>
          <w:b/>
          <w:noProof/>
        </w:rPr>
        <w:drawing>
          <wp:inline distT="0" distB="0" distL="0" distR="0" wp14:anchorId="06CD7DDD" wp14:editId="14623913">
            <wp:extent cx="2881423" cy="21562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3759" cy="2157984"/>
                    </a:xfrm>
                    <a:prstGeom prst="rect">
                      <a:avLst/>
                    </a:prstGeom>
                    <a:noFill/>
                    <a:ln>
                      <a:noFill/>
                    </a:ln>
                  </pic:spPr>
                </pic:pic>
              </a:graphicData>
            </a:graphic>
          </wp:inline>
        </w:drawing>
      </w:r>
      <w:r>
        <w:rPr>
          <w:rFonts w:ascii="Tahoma" w:eastAsia="Calibri" w:hAnsi="Tahoma" w:cs="Tahoma"/>
          <w:b/>
          <w:noProof/>
          <w:color w:val="000000"/>
          <w:sz w:val="22"/>
          <w:szCs w:val="22"/>
        </w:rPr>
        <w:t xml:space="preserve">       </w:t>
      </w:r>
      <w:r>
        <w:rPr>
          <w:rFonts w:ascii="Tahoma" w:eastAsia="Calibri" w:hAnsi="Tahoma" w:cs="Tahoma"/>
          <w:b/>
          <w:noProof/>
          <w:color w:val="000000"/>
          <w:sz w:val="22"/>
          <w:szCs w:val="22"/>
        </w:rPr>
        <w:drawing>
          <wp:inline distT="0" distB="0" distL="0" distR="0" wp14:anchorId="17345B4E" wp14:editId="4E9F8B2A">
            <wp:extent cx="2870790" cy="2156627"/>
            <wp:effectExtent l="0" t="0" r="6350" b="0"/>
            <wp:docPr id="22" name="Picture 22" descr="DSC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2597" cy="2157984"/>
                    </a:xfrm>
                    <a:prstGeom prst="rect">
                      <a:avLst/>
                    </a:prstGeom>
                    <a:noFill/>
                    <a:ln>
                      <a:noFill/>
                    </a:ln>
                  </pic:spPr>
                </pic:pic>
              </a:graphicData>
            </a:graphic>
          </wp:inline>
        </w:drawing>
      </w:r>
    </w:p>
    <w:p w:rsidR="00B955F0" w:rsidRPr="00985031" w:rsidRDefault="006B0001" w:rsidP="008953A0">
      <w:pPr>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                       </w:t>
      </w:r>
      <w:r w:rsidR="00845C2F">
        <w:rPr>
          <w:rFonts w:ascii="Tahoma" w:eastAsia="Calibri" w:hAnsi="Tahoma" w:cs="Tahoma"/>
          <w:b/>
          <w:color w:val="000000" w:themeColor="text1"/>
          <w:sz w:val="22"/>
          <w:szCs w:val="22"/>
          <w:lang w:val="it-IT"/>
        </w:rPr>
        <w:t>Thi công bệ trụ</w:t>
      </w:r>
      <w:r>
        <w:rPr>
          <w:rFonts w:ascii="Tahoma" w:eastAsia="Calibri" w:hAnsi="Tahoma" w:cs="Tahoma"/>
          <w:b/>
          <w:color w:val="000000" w:themeColor="text1"/>
          <w:sz w:val="22"/>
          <w:szCs w:val="22"/>
          <w:lang w:val="it-IT"/>
        </w:rPr>
        <w:t>T3</w:t>
      </w:r>
      <w:r w:rsidR="00C22813">
        <w:rPr>
          <w:rFonts w:ascii="Tahoma" w:eastAsia="Calibri" w:hAnsi="Tahoma" w:cs="Tahoma"/>
          <w:b/>
          <w:color w:val="000000" w:themeColor="text1"/>
          <w:sz w:val="22"/>
          <w:szCs w:val="22"/>
          <w:lang w:val="it-IT"/>
        </w:rPr>
        <w:tab/>
      </w:r>
      <w:r w:rsidR="00C22813">
        <w:rPr>
          <w:rFonts w:ascii="Tahoma" w:eastAsia="Calibri" w:hAnsi="Tahoma" w:cs="Tahoma"/>
          <w:b/>
          <w:color w:val="000000" w:themeColor="text1"/>
          <w:sz w:val="22"/>
          <w:szCs w:val="22"/>
          <w:lang w:val="it-IT"/>
        </w:rPr>
        <w:tab/>
      </w:r>
      <w:r w:rsidR="00C22813">
        <w:rPr>
          <w:rFonts w:ascii="Tahoma" w:eastAsia="Calibri" w:hAnsi="Tahoma" w:cs="Tahoma"/>
          <w:b/>
          <w:color w:val="000000" w:themeColor="text1"/>
          <w:sz w:val="22"/>
          <w:szCs w:val="22"/>
          <w:lang w:val="it-IT"/>
        </w:rPr>
        <w:tab/>
      </w:r>
      <w:r w:rsidR="00C22813">
        <w:rPr>
          <w:rFonts w:ascii="Tahoma" w:eastAsia="Calibri" w:hAnsi="Tahoma" w:cs="Tahoma"/>
          <w:b/>
          <w:color w:val="000000" w:themeColor="text1"/>
          <w:sz w:val="22"/>
          <w:szCs w:val="22"/>
          <w:lang w:val="it-IT"/>
        </w:rPr>
        <w:tab/>
      </w:r>
      <w:r w:rsidR="00C22813">
        <w:rPr>
          <w:rFonts w:ascii="Tahoma" w:eastAsia="Calibri" w:hAnsi="Tahoma" w:cs="Tahoma"/>
          <w:b/>
          <w:color w:val="000000" w:themeColor="text1"/>
          <w:sz w:val="22"/>
          <w:szCs w:val="22"/>
          <w:lang w:val="it-IT"/>
        </w:rPr>
        <w:tab/>
        <w:t>Thi công CKN trụ T4</w:t>
      </w:r>
    </w:p>
    <w:p w:rsidR="00B955F0" w:rsidRDefault="00985031" w:rsidP="00A54B0A">
      <w:pPr>
        <w:tabs>
          <w:tab w:val="left" w:pos="2227"/>
        </w:tabs>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A54B0A">
        <w:rPr>
          <w:rFonts w:ascii="Tahoma" w:eastAsia="Calibri" w:hAnsi="Tahoma" w:cs="Tahoma"/>
          <w:color w:val="000000" w:themeColor="text1"/>
          <w:sz w:val="22"/>
          <w:szCs w:val="22"/>
          <w:lang w:val="it-IT"/>
        </w:rPr>
        <w:tab/>
      </w:r>
    </w:p>
    <w:p w:rsidR="00985031" w:rsidRDefault="00A54B0A" w:rsidP="00A54B0A">
      <w:pPr>
        <w:tabs>
          <w:tab w:val="center" w:pos="4853"/>
        </w:tabs>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noProof/>
          <w:sz w:val="28"/>
          <w:szCs w:val="28"/>
        </w:rPr>
        <w:drawing>
          <wp:anchor distT="0" distB="0" distL="114300" distR="114300" simplePos="0" relativeHeight="251662336" behindDoc="0" locked="0" layoutInCell="1" allowOverlap="1" wp14:anchorId="59AA9D34" wp14:editId="015DB0A8">
            <wp:simplePos x="0" y="0"/>
            <wp:positionH relativeFrom="column">
              <wp:posOffset>3209158</wp:posOffset>
            </wp:positionH>
            <wp:positionV relativeFrom="paragraph">
              <wp:posOffset>-1905</wp:posOffset>
            </wp:positionV>
            <wp:extent cx="2876550" cy="21577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9_1420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6550" cy="2157730"/>
                    </a:xfrm>
                    <a:prstGeom prst="rect">
                      <a:avLst/>
                    </a:prstGeom>
                  </pic:spPr>
                </pic:pic>
              </a:graphicData>
            </a:graphic>
            <wp14:sizeRelH relativeFrom="page">
              <wp14:pctWidth>0</wp14:pctWidth>
            </wp14:sizeRelH>
            <wp14:sizeRelV relativeFrom="page">
              <wp14:pctHeight>0</wp14:pctHeight>
            </wp14:sizeRelV>
          </wp:anchor>
        </w:drawing>
      </w:r>
      <w:r>
        <w:rPr>
          <w:rFonts w:ascii="Tahoma" w:eastAsia="Calibri" w:hAnsi="Tahoma" w:cs="Tahoma"/>
          <w:b/>
          <w:noProof/>
          <w:sz w:val="28"/>
          <w:szCs w:val="28"/>
        </w:rPr>
        <w:drawing>
          <wp:anchor distT="0" distB="0" distL="114300" distR="114300" simplePos="0" relativeHeight="251660288" behindDoc="0" locked="0" layoutInCell="1" allowOverlap="1" wp14:anchorId="024ECB91" wp14:editId="23E42570">
            <wp:simplePos x="0" y="0"/>
            <wp:positionH relativeFrom="column">
              <wp:posOffset>5213</wp:posOffset>
            </wp:positionH>
            <wp:positionV relativeFrom="paragraph">
              <wp:posOffset>-5036</wp:posOffset>
            </wp:positionV>
            <wp:extent cx="2876550" cy="21577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9_1419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6550" cy="2157730"/>
                    </a:xfrm>
                    <a:prstGeom prst="rect">
                      <a:avLst/>
                    </a:prstGeom>
                  </pic:spPr>
                </pic:pic>
              </a:graphicData>
            </a:graphic>
            <wp14:sizeRelH relativeFrom="page">
              <wp14:pctWidth>0</wp14:pctWidth>
            </wp14:sizeRelH>
            <wp14:sizeRelV relativeFrom="page">
              <wp14:pctHeight>0</wp14:pctHeight>
            </wp14:sizeRelV>
          </wp:anchor>
        </w:drawing>
      </w:r>
      <w:r w:rsidR="00985031">
        <w:rPr>
          <w:rFonts w:ascii="Tahoma" w:eastAsia="Calibri" w:hAnsi="Tahoma" w:cs="Tahoma"/>
          <w:b/>
          <w:color w:val="000000" w:themeColor="text1"/>
          <w:sz w:val="22"/>
          <w:szCs w:val="22"/>
          <w:lang w:val="it-IT"/>
        </w:rPr>
        <w:t xml:space="preserve">     </w:t>
      </w:r>
      <w:r>
        <w:rPr>
          <w:rFonts w:ascii="Tahoma" w:eastAsia="Calibri" w:hAnsi="Tahoma" w:cs="Tahoma"/>
          <w:b/>
          <w:color w:val="000000" w:themeColor="text1"/>
          <w:sz w:val="22"/>
          <w:szCs w:val="22"/>
          <w:lang w:val="it-IT"/>
        </w:rPr>
        <w:tab/>
      </w:r>
    </w:p>
    <w:p w:rsidR="00A54B0A" w:rsidRDefault="00985031" w:rsidP="008953A0">
      <w:pPr>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A54B0A" w:rsidRPr="00A54B0A" w:rsidRDefault="00A54B0A" w:rsidP="00A54B0A">
      <w:pPr>
        <w:rPr>
          <w:rFonts w:ascii="Tahoma" w:eastAsia="Calibri" w:hAnsi="Tahoma" w:cs="Tahoma"/>
          <w:sz w:val="22"/>
          <w:szCs w:val="22"/>
          <w:lang w:val="it-IT"/>
        </w:rPr>
      </w:pPr>
    </w:p>
    <w:p w:rsidR="00985031" w:rsidRPr="00BD4F6A" w:rsidRDefault="00C22813" w:rsidP="00222C18">
      <w:pPr>
        <w:ind w:left="1440" w:firstLine="720"/>
        <w:rPr>
          <w:rFonts w:ascii="Tahoma" w:eastAsia="Calibri" w:hAnsi="Tahoma" w:cs="Tahoma"/>
          <w:b/>
          <w:sz w:val="22"/>
          <w:szCs w:val="22"/>
          <w:lang w:val="it-IT"/>
        </w:rPr>
      </w:pPr>
      <w:r>
        <w:rPr>
          <w:rFonts w:ascii="Tahoma" w:eastAsia="Calibri" w:hAnsi="Tahoma" w:cs="Tahoma"/>
          <w:b/>
          <w:sz w:val="22"/>
          <w:szCs w:val="22"/>
          <w:lang w:val="it-IT"/>
        </w:rPr>
        <w:t>Xử lý đất yếu và đắp bù cát đoạn 1 (C8-C12)</w:t>
      </w:r>
    </w:p>
    <w:sectPr w:rsidR="00985031" w:rsidRPr="00BD4F6A"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C96" w:rsidRDefault="00D53C96">
      <w:r>
        <w:separator/>
      </w:r>
    </w:p>
  </w:endnote>
  <w:endnote w:type="continuationSeparator" w:id="0">
    <w:p w:rsidR="00D53C96" w:rsidRDefault="00D53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9A" w:rsidRDefault="00002D9A" w:rsidP="00E47661">
    <w:pPr>
      <w:pStyle w:val="Footer"/>
    </w:pPr>
  </w:p>
  <w:p w:rsidR="00002D9A" w:rsidRPr="00607ED6" w:rsidRDefault="00002D9A" w:rsidP="00E47661">
    <w:pPr>
      <w:pStyle w:val="Footer"/>
    </w:pPr>
  </w:p>
  <w:p w:rsidR="00002D9A" w:rsidRPr="00E47661" w:rsidRDefault="00002D9A"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9A" w:rsidRDefault="00002D9A" w:rsidP="00607ED6">
    <w:pPr>
      <w:pStyle w:val="Footer"/>
      <w:pBdr>
        <w:bottom w:val="single" w:sz="6" w:space="1" w:color="auto"/>
      </w:pBdr>
      <w:jc w:val="right"/>
    </w:pPr>
  </w:p>
  <w:p w:rsidR="00002D9A" w:rsidRPr="00FB5B59" w:rsidRDefault="00002D9A"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002D9A" w:rsidRPr="00FB5B59" w:rsidRDefault="00002D9A"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002D9A" w:rsidRPr="00E361F5" w:rsidRDefault="00002D9A"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002D9A" w:rsidRDefault="00002D9A" w:rsidP="00607ED6">
    <w:pPr>
      <w:pStyle w:val="Footer"/>
    </w:pPr>
    <w:r w:rsidRPr="00283A2E">
      <w:rPr>
        <w:rFonts w:ascii="Myriad Pro" w:hAnsi="Myriad Pro"/>
        <w:noProof/>
        <w:sz w:val="24"/>
        <w:szCs w:val="24"/>
      </w:rPr>
      <mc:AlternateContent>
        <mc:Choice Requires="wps">
          <w:drawing>
            <wp:anchor distT="0" distB="0" distL="114300" distR="114300" simplePos="0" relativeHeight="251652096" behindDoc="0" locked="0" layoutInCell="1" allowOverlap="1" wp14:anchorId="3557C5DD" wp14:editId="034E81DC">
              <wp:simplePos x="0" y="0"/>
              <wp:positionH relativeFrom="margin">
                <wp:align>right</wp:align>
              </wp:positionH>
              <wp:positionV relativeFrom="paragraph">
                <wp:posOffset>-513443</wp:posOffset>
              </wp:positionV>
              <wp:extent cx="1880558" cy="75049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002D9A" w:rsidRDefault="00002D9A" w:rsidP="00607ED6">
                          <w:r>
                            <w:rPr>
                              <w:b/>
                              <w:bCs/>
                              <w:noProof/>
                              <w:color w:val="000000" w:themeColor="text1"/>
                              <w:sz w:val="30"/>
                            </w:rPr>
                            <w:drawing>
                              <wp:inline distT="0" distB="0" distL="0" distR="0" wp14:anchorId="201F5667" wp14:editId="6D426739">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277EE7F0" wp14:editId="4A94A566">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002D9A" w:rsidRDefault="00002D9A" w:rsidP="00607ED6">
                    <w:r>
                      <w:rPr>
                        <w:b/>
                        <w:bCs/>
                        <w:noProof/>
                        <w:color w:val="000000" w:themeColor="text1"/>
                        <w:sz w:val="30"/>
                      </w:rPr>
                      <w:drawing>
                        <wp:inline distT="0" distB="0" distL="0" distR="0" wp14:anchorId="201F5667" wp14:editId="6D426739">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277EE7F0" wp14:editId="4A94A566">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002D9A" w:rsidRPr="00607ED6" w:rsidRDefault="00002D9A"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9A" w:rsidRPr="00F1067B" w:rsidRDefault="00002D9A"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9A" w:rsidRDefault="00002D9A" w:rsidP="00E47661">
    <w:pPr>
      <w:pStyle w:val="Footer"/>
      <w:pBdr>
        <w:bottom w:val="single" w:sz="6" w:space="1" w:color="auto"/>
      </w:pBdr>
      <w:jc w:val="right"/>
    </w:pPr>
  </w:p>
  <w:p w:rsidR="00002D9A" w:rsidRPr="00FB5B59" w:rsidRDefault="00002D9A"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002D9A" w:rsidRPr="00FB5B59" w:rsidRDefault="00002D9A" w:rsidP="00E47661">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002D9A" w:rsidRPr="00E361F5" w:rsidRDefault="00002D9A" w:rsidP="00E47661">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002D9A" w:rsidRDefault="00002D9A" w:rsidP="00E47661">
    <w:pPr>
      <w:pStyle w:val="Footer"/>
    </w:pPr>
    <w:r w:rsidRPr="00283A2E">
      <w:rPr>
        <w:rFonts w:ascii="Myriad Pro" w:hAnsi="Myriad Pro"/>
        <w:noProof/>
        <w:sz w:val="24"/>
        <w:szCs w:val="24"/>
      </w:rPr>
      <mc:AlternateContent>
        <mc:Choice Requires="wps">
          <w:drawing>
            <wp:anchor distT="0" distB="0" distL="114300" distR="114300" simplePos="0" relativeHeight="251659264" behindDoc="0" locked="0" layoutInCell="1" allowOverlap="1" wp14:anchorId="7B8F6391" wp14:editId="46EBAD75">
              <wp:simplePos x="0" y="0"/>
              <wp:positionH relativeFrom="margin">
                <wp:align>right</wp:align>
              </wp:positionH>
              <wp:positionV relativeFrom="paragraph">
                <wp:posOffset>-513443</wp:posOffset>
              </wp:positionV>
              <wp:extent cx="1880558" cy="750498"/>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002D9A" w:rsidRDefault="00002D9A" w:rsidP="00E47661">
                          <w:r>
                            <w:rPr>
                              <w:b/>
                              <w:bCs/>
                              <w:noProof/>
                              <w:color w:val="000000" w:themeColor="text1"/>
                              <w:sz w:val="30"/>
                            </w:rPr>
                            <w:drawing>
                              <wp:inline distT="0" distB="0" distL="0" distR="0" wp14:anchorId="7C94A501" wp14:editId="6D8B0B46">
                                <wp:extent cx="523875" cy="55435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0A3C7CA3" wp14:editId="4D862499">
                                <wp:extent cx="982639" cy="566567"/>
                                <wp:effectExtent l="0" t="0" r="8255" b="508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6.9pt;margin-top:-40.45pt;width:148.1pt;height:59.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002D9A" w:rsidRDefault="00002D9A" w:rsidP="00E47661">
                    <w:r>
                      <w:rPr>
                        <w:b/>
                        <w:bCs/>
                        <w:noProof/>
                        <w:color w:val="000000" w:themeColor="text1"/>
                        <w:sz w:val="30"/>
                      </w:rPr>
                      <w:drawing>
                        <wp:inline distT="0" distB="0" distL="0" distR="0" wp14:anchorId="7C94A501" wp14:editId="6D8B0B46">
                          <wp:extent cx="523875" cy="55435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0A3C7CA3" wp14:editId="4D862499">
                          <wp:extent cx="982639" cy="566567"/>
                          <wp:effectExtent l="0" t="0" r="8255" b="508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002D9A" w:rsidRPr="00607ED6" w:rsidRDefault="00002D9A" w:rsidP="00E47661">
    <w:pPr>
      <w:pStyle w:val="Footer"/>
    </w:pPr>
  </w:p>
  <w:p w:rsidR="00002D9A" w:rsidRPr="00E47661" w:rsidRDefault="00002D9A"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9A" w:rsidRDefault="00002D9A" w:rsidP="00607ED6">
    <w:pPr>
      <w:pStyle w:val="Footer"/>
      <w:pBdr>
        <w:bottom w:val="single" w:sz="6" w:space="1" w:color="auto"/>
      </w:pBdr>
      <w:jc w:val="right"/>
    </w:pPr>
  </w:p>
  <w:p w:rsidR="00002D9A" w:rsidRPr="00FB5B59" w:rsidRDefault="00002D9A"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002D9A" w:rsidRPr="00FB5B59" w:rsidRDefault="00002D9A"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002D9A" w:rsidRPr="00E361F5" w:rsidRDefault="00002D9A"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002D9A" w:rsidRDefault="00002D9A" w:rsidP="00607ED6">
    <w:pPr>
      <w:pStyle w:val="Footer"/>
    </w:pPr>
    <w:r w:rsidRPr="00283A2E">
      <w:rPr>
        <w:rFonts w:ascii="Myriad Pro" w:hAnsi="Myriad Pro"/>
        <w:noProof/>
        <w:sz w:val="24"/>
        <w:szCs w:val="24"/>
      </w:rPr>
      <mc:AlternateContent>
        <mc:Choice Requires="wps">
          <w:drawing>
            <wp:anchor distT="0" distB="0" distL="114300" distR="114300" simplePos="0" relativeHeight="251656192" behindDoc="0" locked="0" layoutInCell="1" allowOverlap="1" wp14:anchorId="5A6A3E0A" wp14:editId="38DAEBFC">
              <wp:simplePos x="0" y="0"/>
              <wp:positionH relativeFrom="margin">
                <wp:align>right</wp:align>
              </wp:positionH>
              <wp:positionV relativeFrom="paragraph">
                <wp:posOffset>-513443</wp:posOffset>
              </wp:positionV>
              <wp:extent cx="1880558" cy="7504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002D9A" w:rsidRDefault="00002D9A" w:rsidP="00607ED6">
                          <w:r>
                            <w:rPr>
                              <w:b/>
                              <w:bCs/>
                              <w:noProof/>
                              <w:color w:val="000000" w:themeColor="text1"/>
                              <w:sz w:val="30"/>
                            </w:rPr>
                            <w:drawing>
                              <wp:inline distT="0" distB="0" distL="0" distR="0" wp14:anchorId="6A678D28" wp14:editId="219F265A">
                                <wp:extent cx="523875" cy="554359"/>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18F16F8" wp14:editId="197124DA">
                                <wp:extent cx="982639" cy="566567"/>
                                <wp:effectExtent l="0" t="0" r="8255"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6.9pt;margin-top:-40.45pt;width:148.1pt;height:59.1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002D9A" w:rsidRDefault="00002D9A" w:rsidP="00607ED6">
                    <w:r>
                      <w:rPr>
                        <w:b/>
                        <w:bCs/>
                        <w:noProof/>
                        <w:color w:val="000000" w:themeColor="text1"/>
                        <w:sz w:val="30"/>
                      </w:rPr>
                      <w:drawing>
                        <wp:inline distT="0" distB="0" distL="0" distR="0" wp14:anchorId="6A678D28" wp14:editId="219F265A">
                          <wp:extent cx="523875" cy="554359"/>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18F16F8" wp14:editId="197124DA">
                          <wp:extent cx="982639" cy="566567"/>
                          <wp:effectExtent l="0" t="0" r="8255"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002D9A" w:rsidRPr="00607ED6" w:rsidRDefault="00002D9A"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C96" w:rsidRDefault="00D53C96">
      <w:r>
        <w:separator/>
      </w:r>
    </w:p>
  </w:footnote>
  <w:footnote w:type="continuationSeparator" w:id="0">
    <w:p w:rsidR="00D53C96" w:rsidRDefault="00D53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9A" w:rsidRPr="00C40327" w:rsidRDefault="00002D9A"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 xml:space="preserve">áo cáo tuần thứ </w:t>
    </w:r>
    <w:r w:rsidR="005D2841">
      <w:rPr>
        <w:rFonts w:ascii="Tahoma" w:hAnsi="Tahoma" w:cs="Tahoma"/>
        <w:color w:val="0070C0"/>
      </w:rPr>
      <w:t>30 (03/3</w:t>
    </w:r>
    <w:r>
      <w:rPr>
        <w:rFonts w:ascii="Tahoma" w:hAnsi="Tahoma" w:cs="Tahoma"/>
        <w:color w:val="0070C0"/>
      </w:rPr>
      <w:t>/2017</w:t>
    </w:r>
    <w:r w:rsidRPr="00C40327">
      <w:rPr>
        <w:rFonts w:ascii="Tahoma" w:hAnsi="Tahoma" w:cs="Tahoma"/>
        <w:color w:val="0070C0"/>
      </w:rPr>
      <w:t xml:space="preserve"> -:- </w:t>
    </w:r>
    <w:r>
      <w:rPr>
        <w:rFonts w:ascii="Tahoma" w:hAnsi="Tahoma" w:cs="Tahoma"/>
        <w:color w:val="0070C0"/>
      </w:rPr>
      <w:t>0</w:t>
    </w:r>
    <w:r w:rsidR="005D2841">
      <w:rPr>
        <w:rFonts w:ascii="Tahoma" w:hAnsi="Tahoma" w:cs="Tahoma"/>
        <w:color w:val="0070C0"/>
      </w:rPr>
      <w:t>9</w:t>
    </w:r>
    <w:r>
      <w:rPr>
        <w:rFonts w:ascii="Tahoma" w:hAnsi="Tahoma" w:cs="Tahoma"/>
        <w:color w:val="0070C0"/>
      </w:rPr>
      <w:t>/03/2017)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9A" w:rsidRPr="00C40327" w:rsidRDefault="00002D9A"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30</w:t>
    </w:r>
    <w:r w:rsidRPr="00C40327">
      <w:rPr>
        <w:rFonts w:ascii="Tahoma" w:hAnsi="Tahoma" w:cs="Tahoma"/>
        <w:color w:val="0070C0"/>
      </w:rPr>
      <w:t xml:space="preserve"> (</w:t>
    </w:r>
    <w:r>
      <w:rPr>
        <w:rFonts w:ascii="Tahoma" w:hAnsi="Tahoma" w:cs="Tahoma"/>
        <w:color w:val="0070C0"/>
      </w:rPr>
      <w:t>03/03/2017</w:t>
    </w:r>
    <w:r w:rsidRPr="00C40327">
      <w:rPr>
        <w:rFonts w:ascii="Tahoma" w:hAnsi="Tahoma" w:cs="Tahoma"/>
        <w:color w:val="0070C0"/>
      </w:rPr>
      <w:t xml:space="preserve"> -:- </w:t>
    </w:r>
    <w:r>
      <w:rPr>
        <w:rFonts w:ascii="Tahoma" w:hAnsi="Tahoma" w:cs="Tahoma"/>
        <w:color w:val="0070C0"/>
      </w:rPr>
      <w:t>09</w:t>
    </w:r>
    <w:r w:rsidRPr="00C40327">
      <w:rPr>
        <w:rFonts w:ascii="Tahoma" w:hAnsi="Tahoma" w:cs="Tahoma"/>
        <w:color w:val="0070C0"/>
      </w:rPr>
      <w:t>/</w:t>
    </w:r>
    <w:r>
      <w:rPr>
        <w:rFonts w:ascii="Tahoma" w:hAnsi="Tahoma" w:cs="Tahoma"/>
        <w:color w:val="0070C0"/>
      </w:rPr>
      <w:t>03/2017)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17F0"/>
    <w:rsid w:val="0000212C"/>
    <w:rsid w:val="000021DC"/>
    <w:rsid w:val="00002458"/>
    <w:rsid w:val="00002D9A"/>
    <w:rsid w:val="00007652"/>
    <w:rsid w:val="0001092C"/>
    <w:rsid w:val="000114A1"/>
    <w:rsid w:val="000120CE"/>
    <w:rsid w:val="00012143"/>
    <w:rsid w:val="00012151"/>
    <w:rsid w:val="00012231"/>
    <w:rsid w:val="000141B5"/>
    <w:rsid w:val="00014D17"/>
    <w:rsid w:val="0001685A"/>
    <w:rsid w:val="00016F1C"/>
    <w:rsid w:val="00016FEE"/>
    <w:rsid w:val="00020871"/>
    <w:rsid w:val="00021921"/>
    <w:rsid w:val="00022EE5"/>
    <w:rsid w:val="00023CD5"/>
    <w:rsid w:val="000252F4"/>
    <w:rsid w:val="000308EB"/>
    <w:rsid w:val="00030975"/>
    <w:rsid w:val="00030BEB"/>
    <w:rsid w:val="00030BFF"/>
    <w:rsid w:val="00035BF2"/>
    <w:rsid w:val="00035DB5"/>
    <w:rsid w:val="000360EE"/>
    <w:rsid w:val="00037264"/>
    <w:rsid w:val="0003770F"/>
    <w:rsid w:val="000378EC"/>
    <w:rsid w:val="00037B2A"/>
    <w:rsid w:val="00041E4A"/>
    <w:rsid w:val="00043844"/>
    <w:rsid w:val="000438BB"/>
    <w:rsid w:val="00043E18"/>
    <w:rsid w:val="0004447B"/>
    <w:rsid w:val="00045016"/>
    <w:rsid w:val="00045690"/>
    <w:rsid w:val="00045E49"/>
    <w:rsid w:val="000469DF"/>
    <w:rsid w:val="00046EDB"/>
    <w:rsid w:val="00046EFE"/>
    <w:rsid w:val="00047B55"/>
    <w:rsid w:val="00052B31"/>
    <w:rsid w:val="000539A9"/>
    <w:rsid w:val="00053B08"/>
    <w:rsid w:val="00054DB5"/>
    <w:rsid w:val="00054E96"/>
    <w:rsid w:val="00056432"/>
    <w:rsid w:val="000567C0"/>
    <w:rsid w:val="00057115"/>
    <w:rsid w:val="00057684"/>
    <w:rsid w:val="000576A6"/>
    <w:rsid w:val="00057F01"/>
    <w:rsid w:val="00060A6B"/>
    <w:rsid w:val="00063F5E"/>
    <w:rsid w:val="00064F82"/>
    <w:rsid w:val="00065973"/>
    <w:rsid w:val="000665E2"/>
    <w:rsid w:val="00066744"/>
    <w:rsid w:val="00066980"/>
    <w:rsid w:val="00066DB1"/>
    <w:rsid w:val="00067842"/>
    <w:rsid w:val="000715BF"/>
    <w:rsid w:val="00071649"/>
    <w:rsid w:val="00072CD2"/>
    <w:rsid w:val="000733C4"/>
    <w:rsid w:val="000748FA"/>
    <w:rsid w:val="00074E17"/>
    <w:rsid w:val="00075C51"/>
    <w:rsid w:val="00075CBA"/>
    <w:rsid w:val="000765C4"/>
    <w:rsid w:val="000776F2"/>
    <w:rsid w:val="000800F8"/>
    <w:rsid w:val="00083A63"/>
    <w:rsid w:val="00083E7F"/>
    <w:rsid w:val="00084227"/>
    <w:rsid w:val="000905A5"/>
    <w:rsid w:val="00090BDE"/>
    <w:rsid w:val="00091907"/>
    <w:rsid w:val="00092293"/>
    <w:rsid w:val="00092A98"/>
    <w:rsid w:val="00094C31"/>
    <w:rsid w:val="00095B7A"/>
    <w:rsid w:val="00096E7A"/>
    <w:rsid w:val="000A041C"/>
    <w:rsid w:val="000A0D51"/>
    <w:rsid w:val="000A10FF"/>
    <w:rsid w:val="000A126F"/>
    <w:rsid w:val="000A15D9"/>
    <w:rsid w:val="000A1B21"/>
    <w:rsid w:val="000A25E7"/>
    <w:rsid w:val="000A2CC9"/>
    <w:rsid w:val="000A45C4"/>
    <w:rsid w:val="000A4A71"/>
    <w:rsid w:val="000A4D13"/>
    <w:rsid w:val="000A5C71"/>
    <w:rsid w:val="000B049C"/>
    <w:rsid w:val="000B137F"/>
    <w:rsid w:val="000B2B62"/>
    <w:rsid w:val="000B33B6"/>
    <w:rsid w:val="000B3820"/>
    <w:rsid w:val="000B3F3A"/>
    <w:rsid w:val="000C00BE"/>
    <w:rsid w:val="000C0355"/>
    <w:rsid w:val="000C0D9C"/>
    <w:rsid w:val="000C14CA"/>
    <w:rsid w:val="000C1762"/>
    <w:rsid w:val="000C2592"/>
    <w:rsid w:val="000C581C"/>
    <w:rsid w:val="000C5974"/>
    <w:rsid w:val="000C76E2"/>
    <w:rsid w:val="000C7E89"/>
    <w:rsid w:val="000D0F48"/>
    <w:rsid w:val="000D5930"/>
    <w:rsid w:val="000D6200"/>
    <w:rsid w:val="000D729B"/>
    <w:rsid w:val="000E0788"/>
    <w:rsid w:val="000E206B"/>
    <w:rsid w:val="000E2CF5"/>
    <w:rsid w:val="000E3244"/>
    <w:rsid w:val="000E6EF8"/>
    <w:rsid w:val="000E7F4F"/>
    <w:rsid w:val="000F009E"/>
    <w:rsid w:val="000F1F91"/>
    <w:rsid w:val="000F20A0"/>
    <w:rsid w:val="000F2417"/>
    <w:rsid w:val="000F24C4"/>
    <w:rsid w:val="000F2A1F"/>
    <w:rsid w:val="000F2ED2"/>
    <w:rsid w:val="000F4304"/>
    <w:rsid w:val="000F5E92"/>
    <w:rsid w:val="000F6EB6"/>
    <w:rsid w:val="000F79B8"/>
    <w:rsid w:val="0010004F"/>
    <w:rsid w:val="00101780"/>
    <w:rsid w:val="00101F9E"/>
    <w:rsid w:val="0010238D"/>
    <w:rsid w:val="00102CF9"/>
    <w:rsid w:val="001045C0"/>
    <w:rsid w:val="001053EE"/>
    <w:rsid w:val="00105A91"/>
    <w:rsid w:val="00105E07"/>
    <w:rsid w:val="00105F7E"/>
    <w:rsid w:val="001071AE"/>
    <w:rsid w:val="001108EF"/>
    <w:rsid w:val="00111101"/>
    <w:rsid w:val="00114A60"/>
    <w:rsid w:val="00115D9C"/>
    <w:rsid w:val="00115F37"/>
    <w:rsid w:val="00116983"/>
    <w:rsid w:val="00117A54"/>
    <w:rsid w:val="0012002D"/>
    <w:rsid w:val="00120ED4"/>
    <w:rsid w:val="00122717"/>
    <w:rsid w:val="001229EA"/>
    <w:rsid w:val="00123564"/>
    <w:rsid w:val="0012443C"/>
    <w:rsid w:val="001319D6"/>
    <w:rsid w:val="001324A7"/>
    <w:rsid w:val="0013291F"/>
    <w:rsid w:val="00132B87"/>
    <w:rsid w:val="00132E6A"/>
    <w:rsid w:val="0013423F"/>
    <w:rsid w:val="00134484"/>
    <w:rsid w:val="0013528A"/>
    <w:rsid w:val="00135309"/>
    <w:rsid w:val="001377A6"/>
    <w:rsid w:val="00137D08"/>
    <w:rsid w:val="0014024F"/>
    <w:rsid w:val="00141917"/>
    <w:rsid w:val="00141AE0"/>
    <w:rsid w:val="00141D28"/>
    <w:rsid w:val="00141F2D"/>
    <w:rsid w:val="0014286E"/>
    <w:rsid w:val="00144E10"/>
    <w:rsid w:val="001455FA"/>
    <w:rsid w:val="00145650"/>
    <w:rsid w:val="00146324"/>
    <w:rsid w:val="0014648B"/>
    <w:rsid w:val="00147670"/>
    <w:rsid w:val="00147D10"/>
    <w:rsid w:val="001504C5"/>
    <w:rsid w:val="00150959"/>
    <w:rsid w:val="0015206B"/>
    <w:rsid w:val="0015390D"/>
    <w:rsid w:val="00154345"/>
    <w:rsid w:val="001544CB"/>
    <w:rsid w:val="0015487A"/>
    <w:rsid w:val="0015539E"/>
    <w:rsid w:val="00155880"/>
    <w:rsid w:val="00156798"/>
    <w:rsid w:val="0015695D"/>
    <w:rsid w:val="0016164C"/>
    <w:rsid w:val="00161FF2"/>
    <w:rsid w:val="001622CF"/>
    <w:rsid w:val="0016265C"/>
    <w:rsid w:val="00163904"/>
    <w:rsid w:val="00163ECB"/>
    <w:rsid w:val="00163F40"/>
    <w:rsid w:val="0016405D"/>
    <w:rsid w:val="00164163"/>
    <w:rsid w:val="00164AD6"/>
    <w:rsid w:val="00167C0E"/>
    <w:rsid w:val="001700CD"/>
    <w:rsid w:val="0017096A"/>
    <w:rsid w:val="00170BBE"/>
    <w:rsid w:val="00172E28"/>
    <w:rsid w:val="00173021"/>
    <w:rsid w:val="00176919"/>
    <w:rsid w:val="001770E0"/>
    <w:rsid w:val="00177532"/>
    <w:rsid w:val="00177E7F"/>
    <w:rsid w:val="001806A6"/>
    <w:rsid w:val="0018184A"/>
    <w:rsid w:val="00185679"/>
    <w:rsid w:val="00190056"/>
    <w:rsid w:val="0019044F"/>
    <w:rsid w:val="00190ABA"/>
    <w:rsid w:val="001918FA"/>
    <w:rsid w:val="001932DB"/>
    <w:rsid w:val="0019439B"/>
    <w:rsid w:val="00195085"/>
    <w:rsid w:val="001956DD"/>
    <w:rsid w:val="00195ECE"/>
    <w:rsid w:val="00196BA3"/>
    <w:rsid w:val="0019719F"/>
    <w:rsid w:val="0019783D"/>
    <w:rsid w:val="001A2346"/>
    <w:rsid w:val="001A3D4D"/>
    <w:rsid w:val="001A3DAC"/>
    <w:rsid w:val="001A3E30"/>
    <w:rsid w:val="001A55A4"/>
    <w:rsid w:val="001A5BDA"/>
    <w:rsid w:val="001A5C14"/>
    <w:rsid w:val="001A6FD2"/>
    <w:rsid w:val="001A7B6D"/>
    <w:rsid w:val="001B1212"/>
    <w:rsid w:val="001B2140"/>
    <w:rsid w:val="001B216D"/>
    <w:rsid w:val="001B2703"/>
    <w:rsid w:val="001B2F00"/>
    <w:rsid w:val="001B362D"/>
    <w:rsid w:val="001B4694"/>
    <w:rsid w:val="001B578C"/>
    <w:rsid w:val="001B5921"/>
    <w:rsid w:val="001B5A66"/>
    <w:rsid w:val="001B5E14"/>
    <w:rsid w:val="001B5EEF"/>
    <w:rsid w:val="001B6C6D"/>
    <w:rsid w:val="001C0297"/>
    <w:rsid w:val="001C147D"/>
    <w:rsid w:val="001C2E69"/>
    <w:rsid w:val="001C3331"/>
    <w:rsid w:val="001C4C2A"/>
    <w:rsid w:val="001C5460"/>
    <w:rsid w:val="001C66F4"/>
    <w:rsid w:val="001D01D0"/>
    <w:rsid w:val="001D3E95"/>
    <w:rsid w:val="001D43AA"/>
    <w:rsid w:val="001D58C9"/>
    <w:rsid w:val="001D59C9"/>
    <w:rsid w:val="001D5FD4"/>
    <w:rsid w:val="001D6CF3"/>
    <w:rsid w:val="001D79BC"/>
    <w:rsid w:val="001E0D0A"/>
    <w:rsid w:val="001E13A9"/>
    <w:rsid w:val="001E18B7"/>
    <w:rsid w:val="001E1D72"/>
    <w:rsid w:val="001E26D7"/>
    <w:rsid w:val="001E3616"/>
    <w:rsid w:val="001E394A"/>
    <w:rsid w:val="001E42A1"/>
    <w:rsid w:val="001E430C"/>
    <w:rsid w:val="001E43A9"/>
    <w:rsid w:val="001E4759"/>
    <w:rsid w:val="001E5709"/>
    <w:rsid w:val="001E5AF3"/>
    <w:rsid w:val="001E5D4C"/>
    <w:rsid w:val="001E71F7"/>
    <w:rsid w:val="001E7475"/>
    <w:rsid w:val="001F2292"/>
    <w:rsid w:val="001F22D3"/>
    <w:rsid w:val="001F3CAB"/>
    <w:rsid w:val="001F569E"/>
    <w:rsid w:val="001F6380"/>
    <w:rsid w:val="001F76F4"/>
    <w:rsid w:val="001F78A0"/>
    <w:rsid w:val="001F7E51"/>
    <w:rsid w:val="00201E05"/>
    <w:rsid w:val="00202E91"/>
    <w:rsid w:val="0020441A"/>
    <w:rsid w:val="0020488A"/>
    <w:rsid w:val="002048FD"/>
    <w:rsid w:val="00206AC3"/>
    <w:rsid w:val="00206AC4"/>
    <w:rsid w:val="00207175"/>
    <w:rsid w:val="00207E01"/>
    <w:rsid w:val="00210EA2"/>
    <w:rsid w:val="0021322B"/>
    <w:rsid w:val="00213284"/>
    <w:rsid w:val="00213957"/>
    <w:rsid w:val="002148D4"/>
    <w:rsid w:val="00214A12"/>
    <w:rsid w:val="0021512A"/>
    <w:rsid w:val="00215388"/>
    <w:rsid w:val="002166A8"/>
    <w:rsid w:val="00216EAE"/>
    <w:rsid w:val="00217A6A"/>
    <w:rsid w:val="0022285C"/>
    <w:rsid w:val="00222A1E"/>
    <w:rsid w:val="00222C18"/>
    <w:rsid w:val="00223066"/>
    <w:rsid w:val="00223579"/>
    <w:rsid w:val="00223E78"/>
    <w:rsid w:val="00223FDA"/>
    <w:rsid w:val="002241A4"/>
    <w:rsid w:val="00225B3B"/>
    <w:rsid w:val="0023075C"/>
    <w:rsid w:val="00230927"/>
    <w:rsid w:val="00230A67"/>
    <w:rsid w:val="00230EA5"/>
    <w:rsid w:val="0023109E"/>
    <w:rsid w:val="00231C16"/>
    <w:rsid w:val="00235060"/>
    <w:rsid w:val="00236C22"/>
    <w:rsid w:val="00240159"/>
    <w:rsid w:val="00241331"/>
    <w:rsid w:val="00243846"/>
    <w:rsid w:val="002447DB"/>
    <w:rsid w:val="00246C09"/>
    <w:rsid w:val="00246D20"/>
    <w:rsid w:val="002471EC"/>
    <w:rsid w:val="00247A05"/>
    <w:rsid w:val="00247E40"/>
    <w:rsid w:val="00247E9E"/>
    <w:rsid w:val="00251179"/>
    <w:rsid w:val="0025168E"/>
    <w:rsid w:val="00251726"/>
    <w:rsid w:val="00251D12"/>
    <w:rsid w:val="00251F01"/>
    <w:rsid w:val="00252821"/>
    <w:rsid w:val="002530B2"/>
    <w:rsid w:val="002538F7"/>
    <w:rsid w:val="002543BE"/>
    <w:rsid w:val="002555C7"/>
    <w:rsid w:val="00257929"/>
    <w:rsid w:val="00260B3D"/>
    <w:rsid w:val="00260CF0"/>
    <w:rsid w:val="0026169A"/>
    <w:rsid w:val="0026191E"/>
    <w:rsid w:val="00261977"/>
    <w:rsid w:val="0026235D"/>
    <w:rsid w:val="00263033"/>
    <w:rsid w:val="0026432A"/>
    <w:rsid w:val="002643EA"/>
    <w:rsid w:val="00265638"/>
    <w:rsid w:val="00265661"/>
    <w:rsid w:val="00266B8B"/>
    <w:rsid w:val="00267342"/>
    <w:rsid w:val="00267834"/>
    <w:rsid w:val="002702A1"/>
    <w:rsid w:val="00270A64"/>
    <w:rsid w:val="002719E3"/>
    <w:rsid w:val="00271F0E"/>
    <w:rsid w:val="0027262A"/>
    <w:rsid w:val="0027268A"/>
    <w:rsid w:val="0027283F"/>
    <w:rsid w:val="00272D05"/>
    <w:rsid w:val="00274129"/>
    <w:rsid w:val="002744C1"/>
    <w:rsid w:val="00275E57"/>
    <w:rsid w:val="00277A03"/>
    <w:rsid w:val="00277A56"/>
    <w:rsid w:val="0028238C"/>
    <w:rsid w:val="0028245A"/>
    <w:rsid w:val="002831B7"/>
    <w:rsid w:val="00283A2E"/>
    <w:rsid w:val="002855B2"/>
    <w:rsid w:val="002874A8"/>
    <w:rsid w:val="002878E4"/>
    <w:rsid w:val="00291244"/>
    <w:rsid w:val="00291912"/>
    <w:rsid w:val="002923B4"/>
    <w:rsid w:val="00292453"/>
    <w:rsid w:val="00292468"/>
    <w:rsid w:val="002924E4"/>
    <w:rsid w:val="00292BD9"/>
    <w:rsid w:val="00293076"/>
    <w:rsid w:val="00293143"/>
    <w:rsid w:val="002931F1"/>
    <w:rsid w:val="0029619C"/>
    <w:rsid w:val="002A10A1"/>
    <w:rsid w:val="002A1211"/>
    <w:rsid w:val="002A16A9"/>
    <w:rsid w:val="002A1B65"/>
    <w:rsid w:val="002A3970"/>
    <w:rsid w:val="002A3BC6"/>
    <w:rsid w:val="002A41B6"/>
    <w:rsid w:val="002A4EC9"/>
    <w:rsid w:val="002A4F9C"/>
    <w:rsid w:val="002A517D"/>
    <w:rsid w:val="002A5810"/>
    <w:rsid w:val="002A6D2F"/>
    <w:rsid w:val="002A71AC"/>
    <w:rsid w:val="002A79D3"/>
    <w:rsid w:val="002A7F10"/>
    <w:rsid w:val="002B019B"/>
    <w:rsid w:val="002B01CB"/>
    <w:rsid w:val="002B1E23"/>
    <w:rsid w:val="002B2982"/>
    <w:rsid w:val="002B419D"/>
    <w:rsid w:val="002B4788"/>
    <w:rsid w:val="002B6D6F"/>
    <w:rsid w:val="002B7A7B"/>
    <w:rsid w:val="002C193A"/>
    <w:rsid w:val="002C2342"/>
    <w:rsid w:val="002C2A06"/>
    <w:rsid w:val="002C30DB"/>
    <w:rsid w:val="002C5095"/>
    <w:rsid w:val="002C68E3"/>
    <w:rsid w:val="002D04CA"/>
    <w:rsid w:val="002D0B4D"/>
    <w:rsid w:val="002D175C"/>
    <w:rsid w:val="002D17B0"/>
    <w:rsid w:val="002D2123"/>
    <w:rsid w:val="002D32E7"/>
    <w:rsid w:val="002D43CB"/>
    <w:rsid w:val="002D4546"/>
    <w:rsid w:val="002D4C00"/>
    <w:rsid w:val="002D5484"/>
    <w:rsid w:val="002D55DC"/>
    <w:rsid w:val="002D5E63"/>
    <w:rsid w:val="002D6225"/>
    <w:rsid w:val="002D6EB3"/>
    <w:rsid w:val="002D7EB5"/>
    <w:rsid w:val="002E1192"/>
    <w:rsid w:val="002E2EB0"/>
    <w:rsid w:val="002E5067"/>
    <w:rsid w:val="002E5AC2"/>
    <w:rsid w:val="002E643E"/>
    <w:rsid w:val="002E64EA"/>
    <w:rsid w:val="002E6CC5"/>
    <w:rsid w:val="002F02F9"/>
    <w:rsid w:val="002F0C23"/>
    <w:rsid w:val="002F0F9E"/>
    <w:rsid w:val="002F0FF8"/>
    <w:rsid w:val="002F2020"/>
    <w:rsid w:val="002F45A2"/>
    <w:rsid w:val="002F462F"/>
    <w:rsid w:val="002F4FC0"/>
    <w:rsid w:val="002F6CA1"/>
    <w:rsid w:val="002F6F41"/>
    <w:rsid w:val="002F760B"/>
    <w:rsid w:val="002F7613"/>
    <w:rsid w:val="002F77FD"/>
    <w:rsid w:val="003001F3"/>
    <w:rsid w:val="00302403"/>
    <w:rsid w:val="003035CD"/>
    <w:rsid w:val="00303D25"/>
    <w:rsid w:val="003049E0"/>
    <w:rsid w:val="00304A22"/>
    <w:rsid w:val="003061CE"/>
    <w:rsid w:val="00306E17"/>
    <w:rsid w:val="00307318"/>
    <w:rsid w:val="003078B5"/>
    <w:rsid w:val="00311016"/>
    <w:rsid w:val="00311927"/>
    <w:rsid w:val="00311AF6"/>
    <w:rsid w:val="00311F66"/>
    <w:rsid w:val="00313256"/>
    <w:rsid w:val="00313419"/>
    <w:rsid w:val="003138D5"/>
    <w:rsid w:val="003157FB"/>
    <w:rsid w:val="00317CC7"/>
    <w:rsid w:val="0032004F"/>
    <w:rsid w:val="0032067E"/>
    <w:rsid w:val="00320A29"/>
    <w:rsid w:val="00320A78"/>
    <w:rsid w:val="00321523"/>
    <w:rsid w:val="003219BA"/>
    <w:rsid w:val="003233B0"/>
    <w:rsid w:val="00323615"/>
    <w:rsid w:val="003236E5"/>
    <w:rsid w:val="00324628"/>
    <w:rsid w:val="0032624A"/>
    <w:rsid w:val="0032662B"/>
    <w:rsid w:val="00326989"/>
    <w:rsid w:val="003313D9"/>
    <w:rsid w:val="003314A3"/>
    <w:rsid w:val="00331873"/>
    <w:rsid w:val="003322BA"/>
    <w:rsid w:val="00336770"/>
    <w:rsid w:val="003378AB"/>
    <w:rsid w:val="00340438"/>
    <w:rsid w:val="00340B17"/>
    <w:rsid w:val="0034205A"/>
    <w:rsid w:val="00342EF0"/>
    <w:rsid w:val="00343692"/>
    <w:rsid w:val="003436F8"/>
    <w:rsid w:val="0034416A"/>
    <w:rsid w:val="003455F6"/>
    <w:rsid w:val="00346211"/>
    <w:rsid w:val="003464E2"/>
    <w:rsid w:val="00346C9F"/>
    <w:rsid w:val="00350099"/>
    <w:rsid w:val="003507C0"/>
    <w:rsid w:val="00352365"/>
    <w:rsid w:val="0035340A"/>
    <w:rsid w:val="003538BF"/>
    <w:rsid w:val="00354016"/>
    <w:rsid w:val="00354700"/>
    <w:rsid w:val="00354AF4"/>
    <w:rsid w:val="00354B9E"/>
    <w:rsid w:val="00355E30"/>
    <w:rsid w:val="0035627E"/>
    <w:rsid w:val="003569A9"/>
    <w:rsid w:val="00356C9A"/>
    <w:rsid w:val="0035747C"/>
    <w:rsid w:val="003578DC"/>
    <w:rsid w:val="00357AD7"/>
    <w:rsid w:val="003602A7"/>
    <w:rsid w:val="0036035B"/>
    <w:rsid w:val="00360AD7"/>
    <w:rsid w:val="00360E00"/>
    <w:rsid w:val="0036104C"/>
    <w:rsid w:val="00362B93"/>
    <w:rsid w:val="0036319B"/>
    <w:rsid w:val="003660E6"/>
    <w:rsid w:val="00366D74"/>
    <w:rsid w:val="003673ED"/>
    <w:rsid w:val="003727E4"/>
    <w:rsid w:val="003736AC"/>
    <w:rsid w:val="00374262"/>
    <w:rsid w:val="00374AAA"/>
    <w:rsid w:val="003750C2"/>
    <w:rsid w:val="00375471"/>
    <w:rsid w:val="00377035"/>
    <w:rsid w:val="003775FA"/>
    <w:rsid w:val="00377844"/>
    <w:rsid w:val="0038068B"/>
    <w:rsid w:val="003808FC"/>
    <w:rsid w:val="003840E1"/>
    <w:rsid w:val="00384957"/>
    <w:rsid w:val="00385E2E"/>
    <w:rsid w:val="0038659B"/>
    <w:rsid w:val="003868AE"/>
    <w:rsid w:val="00387EF7"/>
    <w:rsid w:val="00390375"/>
    <w:rsid w:val="00390AD9"/>
    <w:rsid w:val="00390B34"/>
    <w:rsid w:val="00390EB5"/>
    <w:rsid w:val="00391B30"/>
    <w:rsid w:val="00392163"/>
    <w:rsid w:val="003926F0"/>
    <w:rsid w:val="00393AD8"/>
    <w:rsid w:val="00393D69"/>
    <w:rsid w:val="003955FB"/>
    <w:rsid w:val="00396282"/>
    <w:rsid w:val="003A0282"/>
    <w:rsid w:val="003A0EBF"/>
    <w:rsid w:val="003A11EA"/>
    <w:rsid w:val="003A3325"/>
    <w:rsid w:val="003A41A3"/>
    <w:rsid w:val="003A7BF6"/>
    <w:rsid w:val="003B318B"/>
    <w:rsid w:val="003B4078"/>
    <w:rsid w:val="003B4419"/>
    <w:rsid w:val="003B4E41"/>
    <w:rsid w:val="003B5627"/>
    <w:rsid w:val="003B5A32"/>
    <w:rsid w:val="003B6E78"/>
    <w:rsid w:val="003B7195"/>
    <w:rsid w:val="003B741C"/>
    <w:rsid w:val="003C0F1C"/>
    <w:rsid w:val="003C11F2"/>
    <w:rsid w:val="003C16AD"/>
    <w:rsid w:val="003C36AB"/>
    <w:rsid w:val="003C36BC"/>
    <w:rsid w:val="003C40A5"/>
    <w:rsid w:val="003C56E3"/>
    <w:rsid w:val="003C56FC"/>
    <w:rsid w:val="003C75AC"/>
    <w:rsid w:val="003D3D3F"/>
    <w:rsid w:val="003D4F26"/>
    <w:rsid w:val="003D642B"/>
    <w:rsid w:val="003D7A29"/>
    <w:rsid w:val="003E0A4C"/>
    <w:rsid w:val="003E0CF9"/>
    <w:rsid w:val="003E131F"/>
    <w:rsid w:val="003E1D64"/>
    <w:rsid w:val="003E21D0"/>
    <w:rsid w:val="003E353E"/>
    <w:rsid w:val="003E4001"/>
    <w:rsid w:val="003E45DE"/>
    <w:rsid w:val="003E4939"/>
    <w:rsid w:val="003E50A7"/>
    <w:rsid w:val="003E65DE"/>
    <w:rsid w:val="003E6F32"/>
    <w:rsid w:val="003F18D8"/>
    <w:rsid w:val="003F29C2"/>
    <w:rsid w:val="003F3558"/>
    <w:rsid w:val="003F363F"/>
    <w:rsid w:val="003F3AFC"/>
    <w:rsid w:val="003F4BA7"/>
    <w:rsid w:val="003F4DD3"/>
    <w:rsid w:val="003F713A"/>
    <w:rsid w:val="003F770C"/>
    <w:rsid w:val="003F79C8"/>
    <w:rsid w:val="004024B8"/>
    <w:rsid w:val="0040273C"/>
    <w:rsid w:val="00402808"/>
    <w:rsid w:val="00403010"/>
    <w:rsid w:val="0040337E"/>
    <w:rsid w:val="004033C1"/>
    <w:rsid w:val="0040450E"/>
    <w:rsid w:val="00405067"/>
    <w:rsid w:val="00406099"/>
    <w:rsid w:val="00406C95"/>
    <w:rsid w:val="004074EB"/>
    <w:rsid w:val="004077C7"/>
    <w:rsid w:val="004107B2"/>
    <w:rsid w:val="004115F9"/>
    <w:rsid w:val="00411693"/>
    <w:rsid w:val="004116DA"/>
    <w:rsid w:val="00411B47"/>
    <w:rsid w:val="0041228C"/>
    <w:rsid w:val="00412B1D"/>
    <w:rsid w:val="00412CDC"/>
    <w:rsid w:val="00412E57"/>
    <w:rsid w:val="0041409C"/>
    <w:rsid w:val="00414271"/>
    <w:rsid w:val="0041511D"/>
    <w:rsid w:val="00415F8D"/>
    <w:rsid w:val="004168FA"/>
    <w:rsid w:val="00416E4E"/>
    <w:rsid w:val="004173E7"/>
    <w:rsid w:val="0042082C"/>
    <w:rsid w:val="00420FE8"/>
    <w:rsid w:val="00421DBA"/>
    <w:rsid w:val="00422DDE"/>
    <w:rsid w:val="00423911"/>
    <w:rsid w:val="00424000"/>
    <w:rsid w:val="0042436D"/>
    <w:rsid w:val="004250E8"/>
    <w:rsid w:val="00425E1F"/>
    <w:rsid w:val="0042613A"/>
    <w:rsid w:val="0042615D"/>
    <w:rsid w:val="00426BA9"/>
    <w:rsid w:val="004273F8"/>
    <w:rsid w:val="00427ACA"/>
    <w:rsid w:val="00430F60"/>
    <w:rsid w:val="00431653"/>
    <w:rsid w:val="00431809"/>
    <w:rsid w:val="004338A8"/>
    <w:rsid w:val="00434E6A"/>
    <w:rsid w:val="00436367"/>
    <w:rsid w:val="00436440"/>
    <w:rsid w:val="00436B78"/>
    <w:rsid w:val="0044016E"/>
    <w:rsid w:val="00440EB6"/>
    <w:rsid w:val="004410FD"/>
    <w:rsid w:val="00441593"/>
    <w:rsid w:val="0044167E"/>
    <w:rsid w:val="00441E68"/>
    <w:rsid w:val="004420EF"/>
    <w:rsid w:val="004421B2"/>
    <w:rsid w:val="00442658"/>
    <w:rsid w:val="00443B1C"/>
    <w:rsid w:val="00443E23"/>
    <w:rsid w:val="00443F82"/>
    <w:rsid w:val="0044454A"/>
    <w:rsid w:val="004454A9"/>
    <w:rsid w:val="00445E83"/>
    <w:rsid w:val="00445F8D"/>
    <w:rsid w:val="004478B5"/>
    <w:rsid w:val="004516F9"/>
    <w:rsid w:val="004518A8"/>
    <w:rsid w:val="00451E6F"/>
    <w:rsid w:val="00452FEF"/>
    <w:rsid w:val="0045340E"/>
    <w:rsid w:val="0045343D"/>
    <w:rsid w:val="0045343E"/>
    <w:rsid w:val="00455556"/>
    <w:rsid w:val="0045563F"/>
    <w:rsid w:val="00455782"/>
    <w:rsid w:val="0045583E"/>
    <w:rsid w:val="004562B7"/>
    <w:rsid w:val="004563B5"/>
    <w:rsid w:val="00457DB9"/>
    <w:rsid w:val="00460062"/>
    <w:rsid w:val="00460086"/>
    <w:rsid w:val="00460A37"/>
    <w:rsid w:val="00461CEC"/>
    <w:rsid w:val="004621C4"/>
    <w:rsid w:val="004640C7"/>
    <w:rsid w:val="00465BBF"/>
    <w:rsid w:val="00466246"/>
    <w:rsid w:val="00467562"/>
    <w:rsid w:val="004700F4"/>
    <w:rsid w:val="0047095D"/>
    <w:rsid w:val="00470968"/>
    <w:rsid w:val="0047191A"/>
    <w:rsid w:val="00472AD1"/>
    <w:rsid w:val="00472F31"/>
    <w:rsid w:val="00473459"/>
    <w:rsid w:val="00473FBE"/>
    <w:rsid w:val="00474483"/>
    <w:rsid w:val="00476DD1"/>
    <w:rsid w:val="00476DF8"/>
    <w:rsid w:val="00480B24"/>
    <w:rsid w:val="00480D9E"/>
    <w:rsid w:val="00481488"/>
    <w:rsid w:val="0048165F"/>
    <w:rsid w:val="00481DFC"/>
    <w:rsid w:val="00482268"/>
    <w:rsid w:val="004824F9"/>
    <w:rsid w:val="004825E4"/>
    <w:rsid w:val="0048394F"/>
    <w:rsid w:val="00484F9D"/>
    <w:rsid w:val="004852F1"/>
    <w:rsid w:val="004866B9"/>
    <w:rsid w:val="00486A83"/>
    <w:rsid w:val="0049205B"/>
    <w:rsid w:val="00492B12"/>
    <w:rsid w:val="00493B05"/>
    <w:rsid w:val="00495030"/>
    <w:rsid w:val="004950D9"/>
    <w:rsid w:val="00495A8E"/>
    <w:rsid w:val="0049653F"/>
    <w:rsid w:val="00496D51"/>
    <w:rsid w:val="004977CF"/>
    <w:rsid w:val="00497959"/>
    <w:rsid w:val="00497A53"/>
    <w:rsid w:val="004A1437"/>
    <w:rsid w:val="004A1E46"/>
    <w:rsid w:val="004A2750"/>
    <w:rsid w:val="004A2E4E"/>
    <w:rsid w:val="004A3491"/>
    <w:rsid w:val="004A45B7"/>
    <w:rsid w:val="004A4AE1"/>
    <w:rsid w:val="004A574B"/>
    <w:rsid w:val="004B1034"/>
    <w:rsid w:val="004B16CF"/>
    <w:rsid w:val="004B240C"/>
    <w:rsid w:val="004B2A09"/>
    <w:rsid w:val="004B44BF"/>
    <w:rsid w:val="004B5F35"/>
    <w:rsid w:val="004B733F"/>
    <w:rsid w:val="004B742E"/>
    <w:rsid w:val="004C0CAB"/>
    <w:rsid w:val="004C153E"/>
    <w:rsid w:val="004C3800"/>
    <w:rsid w:val="004C38A3"/>
    <w:rsid w:val="004C4D54"/>
    <w:rsid w:val="004C6004"/>
    <w:rsid w:val="004C6DFE"/>
    <w:rsid w:val="004D1216"/>
    <w:rsid w:val="004D25CF"/>
    <w:rsid w:val="004D262F"/>
    <w:rsid w:val="004D2E2F"/>
    <w:rsid w:val="004D41C1"/>
    <w:rsid w:val="004D45CA"/>
    <w:rsid w:val="004D4B17"/>
    <w:rsid w:val="004D7C61"/>
    <w:rsid w:val="004E00DD"/>
    <w:rsid w:val="004E2CBD"/>
    <w:rsid w:val="004E4D4C"/>
    <w:rsid w:val="004E5913"/>
    <w:rsid w:val="004E5D29"/>
    <w:rsid w:val="004E632B"/>
    <w:rsid w:val="004E6441"/>
    <w:rsid w:val="004E6A7F"/>
    <w:rsid w:val="004F0E25"/>
    <w:rsid w:val="004F1342"/>
    <w:rsid w:val="004F1E25"/>
    <w:rsid w:val="004F27BB"/>
    <w:rsid w:val="004F3ADE"/>
    <w:rsid w:val="004F4427"/>
    <w:rsid w:val="004F4D0F"/>
    <w:rsid w:val="004F509A"/>
    <w:rsid w:val="004F5892"/>
    <w:rsid w:val="004F6164"/>
    <w:rsid w:val="004F6CCA"/>
    <w:rsid w:val="005002D8"/>
    <w:rsid w:val="0050250F"/>
    <w:rsid w:val="00504134"/>
    <w:rsid w:val="00504A43"/>
    <w:rsid w:val="00504A9B"/>
    <w:rsid w:val="00505067"/>
    <w:rsid w:val="00505C61"/>
    <w:rsid w:val="005073A8"/>
    <w:rsid w:val="0051200C"/>
    <w:rsid w:val="005137A8"/>
    <w:rsid w:val="005143BC"/>
    <w:rsid w:val="00514632"/>
    <w:rsid w:val="00516F62"/>
    <w:rsid w:val="00517626"/>
    <w:rsid w:val="00520361"/>
    <w:rsid w:val="00521066"/>
    <w:rsid w:val="00521262"/>
    <w:rsid w:val="00521B57"/>
    <w:rsid w:val="00523A91"/>
    <w:rsid w:val="00523F10"/>
    <w:rsid w:val="00524AC2"/>
    <w:rsid w:val="00525F7E"/>
    <w:rsid w:val="00526DCA"/>
    <w:rsid w:val="005303B3"/>
    <w:rsid w:val="00530A0D"/>
    <w:rsid w:val="005318CB"/>
    <w:rsid w:val="00531D89"/>
    <w:rsid w:val="00533984"/>
    <w:rsid w:val="00533B59"/>
    <w:rsid w:val="0053447B"/>
    <w:rsid w:val="00540365"/>
    <w:rsid w:val="00540C7D"/>
    <w:rsid w:val="00541A09"/>
    <w:rsid w:val="00543023"/>
    <w:rsid w:val="005430DF"/>
    <w:rsid w:val="005439F6"/>
    <w:rsid w:val="005439FB"/>
    <w:rsid w:val="00543C55"/>
    <w:rsid w:val="00543F9B"/>
    <w:rsid w:val="00544864"/>
    <w:rsid w:val="0054621E"/>
    <w:rsid w:val="005465AF"/>
    <w:rsid w:val="00553075"/>
    <w:rsid w:val="0055342C"/>
    <w:rsid w:val="00553A1E"/>
    <w:rsid w:val="005540A8"/>
    <w:rsid w:val="005545C1"/>
    <w:rsid w:val="0055506E"/>
    <w:rsid w:val="005550CC"/>
    <w:rsid w:val="0055584F"/>
    <w:rsid w:val="005558B6"/>
    <w:rsid w:val="005565BA"/>
    <w:rsid w:val="00557B1F"/>
    <w:rsid w:val="00557F47"/>
    <w:rsid w:val="00560189"/>
    <w:rsid w:val="00560513"/>
    <w:rsid w:val="00560CCB"/>
    <w:rsid w:val="005617C7"/>
    <w:rsid w:val="0056279F"/>
    <w:rsid w:val="0056288F"/>
    <w:rsid w:val="005629EE"/>
    <w:rsid w:val="005636FB"/>
    <w:rsid w:val="00563889"/>
    <w:rsid w:val="005641E3"/>
    <w:rsid w:val="0056457B"/>
    <w:rsid w:val="005645A9"/>
    <w:rsid w:val="00565A5C"/>
    <w:rsid w:val="0057104C"/>
    <w:rsid w:val="005747B5"/>
    <w:rsid w:val="00574A7F"/>
    <w:rsid w:val="00577BCA"/>
    <w:rsid w:val="00580C51"/>
    <w:rsid w:val="00582ABA"/>
    <w:rsid w:val="00582F5E"/>
    <w:rsid w:val="005844C4"/>
    <w:rsid w:val="0058527E"/>
    <w:rsid w:val="00586A3A"/>
    <w:rsid w:val="00586D7E"/>
    <w:rsid w:val="00587A72"/>
    <w:rsid w:val="00590A38"/>
    <w:rsid w:val="00591448"/>
    <w:rsid w:val="005923AC"/>
    <w:rsid w:val="00592D54"/>
    <w:rsid w:val="005950BD"/>
    <w:rsid w:val="00596D12"/>
    <w:rsid w:val="005970F6"/>
    <w:rsid w:val="005A01B9"/>
    <w:rsid w:val="005A1E9E"/>
    <w:rsid w:val="005A49E8"/>
    <w:rsid w:val="005A4C53"/>
    <w:rsid w:val="005A6DD7"/>
    <w:rsid w:val="005B05A2"/>
    <w:rsid w:val="005B0ACF"/>
    <w:rsid w:val="005B0DEB"/>
    <w:rsid w:val="005B1627"/>
    <w:rsid w:val="005B1682"/>
    <w:rsid w:val="005B2C8E"/>
    <w:rsid w:val="005B4B55"/>
    <w:rsid w:val="005B4F5E"/>
    <w:rsid w:val="005B58D5"/>
    <w:rsid w:val="005B59D7"/>
    <w:rsid w:val="005B6A4B"/>
    <w:rsid w:val="005B6A60"/>
    <w:rsid w:val="005B75E3"/>
    <w:rsid w:val="005B7975"/>
    <w:rsid w:val="005C0CC4"/>
    <w:rsid w:val="005C3048"/>
    <w:rsid w:val="005C3076"/>
    <w:rsid w:val="005C3B69"/>
    <w:rsid w:val="005C4089"/>
    <w:rsid w:val="005C42FF"/>
    <w:rsid w:val="005C48C3"/>
    <w:rsid w:val="005C55B2"/>
    <w:rsid w:val="005C66AA"/>
    <w:rsid w:val="005C704B"/>
    <w:rsid w:val="005C7E08"/>
    <w:rsid w:val="005D0968"/>
    <w:rsid w:val="005D2841"/>
    <w:rsid w:val="005D62B3"/>
    <w:rsid w:val="005D7B09"/>
    <w:rsid w:val="005D7F75"/>
    <w:rsid w:val="005D7FA8"/>
    <w:rsid w:val="005E0B4C"/>
    <w:rsid w:val="005E11EF"/>
    <w:rsid w:val="005E1CF0"/>
    <w:rsid w:val="005E1E58"/>
    <w:rsid w:val="005E27F7"/>
    <w:rsid w:val="005E2EF7"/>
    <w:rsid w:val="005E3221"/>
    <w:rsid w:val="005E348D"/>
    <w:rsid w:val="005E4AD4"/>
    <w:rsid w:val="005E52A5"/>
    <w:rsid w:val="005E52BF"/>
    <w:rsid w:val="005E55FE"/>
    <w:rsid w:val="005E56C8"/>
    <w:rsid w:val="005E64C7"/>
    <w:rsid w:val="005E767B"/>
    <w:rsid w:val="005E7CBC"/>
    <w:rsid w:val="005E7DB6"/>
    <w:rsid w:val="005F0388"/>
    <w:rsid w:val="005F0B00"/>
    <w:rsid w:val="005F4358"/>
    <w:rsid w:val="005F45BA"/>
    <w:rsid w:val="005F4A07"/>
    <w:rsid w:val="005F5722"/>
    <w:rsid w:val="005F6ACF"/>
    <w:rsid w:val="005F6C4A"/>
    <w:rsid w:val="005F7738"/>
    <w:rsid w:val="005F7C22"/>
    <w:rsid w:val="006009D6"/>
    <w:rsid w:val="00600D22"/>
    <w:rsid w:val="0060187E"/>
    <w:rsid w:val="0060188E"/>
    <w:rsid w:val="00601CC9"/>
    <w:rsid w:val="006023F6"/>
    <w:rsid w:val="00603888"/>
    <w:rsid w:val="00604B76"/>
    <w:rsid w:val="006054A3"/>
    <w:rsid w:val="00606102"/>
    <w:rsid w:val="006064DE"/>
    <w:rsid w:val="006068C2"/>
    <w:rsid w:val="00606BAF"/>
    <w:rsid w:val="0060736F"/>
    <w:rsid w:val="00607ED6"/>
    <w:rsid w:val="0061015A"/>
    <w:rsid w:val="006112C0"/>
    <w:rsid w:val="00611378"/>
    <w:rsid w:val="00611869"/>
    <w:rsid w:val="0061305C"/>
    <w:rsid w:val="006164EE"/>
    <w:rsid w:val="00616DFB"/>
    <w:rsid w:val="00621B37"/>
    <w:rsid w:val="006228DB"/>
    <w:rsid w:val="006234A1"/>
    <w:rsid w:val="00624B5C"/>
    <w:rsid w:val="006257B5"/>
    <w:rsid w:val="00625AAA"/>
    <w:rsid w:val="00626081"/>
    <w:rsid w:val="00626832"/>
    <w:rsid w:val="0062705B"/>
    <w:rsid w:val="00627460"/>
    <w:rsid w:val="00627D26"/>
    <w:rsid w:val="00631426"/>
    <w:rsid w:val="00633876"/>
    <w:rsid w:val="00634B48"/>
    <w:rsid w:val="00640B38"/>
    <w:rsid w:val="00640E37"/>
    <w:rsid w:val="006419E7"/>
    <w:rsid w:val="00645C9D"/>
    <w:rsid w:val="00646A2F"/>
    <w:rsid w:val="00646CE5"/>
    <w:rsid w:val="00647807"/>
    <w:rsid w:val="006510A5"/>
    <w:rsid w:val="00651913"/>
    <w:rsid w:val="00652B98"/>
    <w:rsid w:val="006531BF"/>
    <w:rsid w:val="00653F26"/>
    <w:rsid w:val="006544FE"/>
    <w:rsid w:val="006546A1"/>
    <w:rsid w:val="00654EDC"/>
    <w:rsid w:val="00655883"/>
    <w:rsid w:val="00657FD9"/>
    <w:rsid w:val="006614D6"/>
    <w:rsid w:val="00661C30"/>
    <w:rsid w:val="00662716"/>
    <w:rsid w:val="00662ABD"/>
    <w:rsid w:val="00662D4F"/>
    <w:rsid w:val="00664715"/>
    <w:rsid w:val="0066737B"/>
    <w:rsid w:val="006678C9"/>
    <w:rsid w:val="006679E8"/>
    <w:rsid w:val="00671A19"/>
    <w:rsid w:val="00673E88"/>
    <w:rsid w:val="00674473"/>
    <w:rsid w:val="00676044"/>
    <w:rsid w:val="006764CD"/>
    <w:rsid w:val="006807F2"/>
    <w:rsid w:val="00680A39"/>
    <w:rsid w:val="00681156"/>
    <w:rsid w:val="00681F29"/>
    <w:rsid w:val="006821E9"/>
    <w:rsid w:val="0068296C"/>
    <w:rsid w:val="00683402"/>
    <w:rsid w:val="00684093"/>
    <w:rsid w:val="0068454A"/>
    <w:rsid w:val="0068566D"/>
    <w:rsid w:val="00685D00"/>
    <w:rsid w:val="00685E34"/>
    <w:rsid w:val="00686155"/>
    <w:rsid w:val="00687BD2"/>
    <w:rsid w:val="006926C0"/>
    <w:rsid w:val="00693C99"/>
    <w:rsid w:val="00695C1E"/>
    <w:rsid w:val="00696C86"/>
    <w:rsid w:val="00696CC3"/>
    <w:rsid w:val="00697295"/>
    <w:rsid w:val="00697452"/>
    <w:rsid w:val="00697952"/>
    <w:rsid w:val="00697A25"/>
    <w:rsid w:val="00697CE0"/>
    <w:rsid w:val="006A1649"/>
    <w:rsid w:val="006A2189"/>
    <w:rsid w:val="006A250E"/>
    <w:rsid w:val="006A39D7"/>
    <w:rsid w:val="006A5C10"/>
    <w:rsid w:val="006A6B0E"/>
    <w:rsid w:val="006A6D65"/>
    <w:rsid w:val="006B0001"/>
    <w:rsid w:val="006B1622"/>
    <w:rsid w:val="006B1A92"/>
    <w:rsid w:val="006B2BB6"/>
    <w:rsid w:val="006B3345"/>
    <w:rsid w:val="006B3F48"/>
    <w:rsid w:val="006B422C"/>
    <w:rsid w:val="006B4359"/>
    <w:rsid w:val="006B5885"/>
    <w:rsid w:val="006B6016"/>
    <w:rsid w:val="006B63B8"/>
    <w:rsid w:val="006B73C5"/>
    <w:rsid w:val="006B7923"/>
    <w:rsid w:val="006B7D1C"/>
    <w:rsid w:val="006C070E"/>
    <w:rsid w:val="006C15A7"/>
    <w:rsid w:val="006C392B"/>
    <w:rsid w:val="006C475D"/>
    <w:rsid w:val="006C4F50"/>
    <w:rsid w:val="006C5112"/>
    <w:rsid w:val="006C6636"/>
    <w:rsid w:val="006C6987"/>
    <w:rsid w:val="006D03F1"/>
    <w:rsid w:val="006D0DAE"/>
    <w:rsid w:val="006D1171"/>
    <w:rsid w:val="006D119B"/>
    <w:rsid w:val="006D1DF3"/>
    <w:rsid w:val="006D28A6"/>
    <w:rsid w:val="006D2A0A"/>
    <w:rsid w:val="006D2F8C"/>
    <w:rsid w:val="006D3FBF"/>
    <w:rsid w:val="006D443C"/>
    <w:rsid w:val="006D4E7F"/>
    <w:rsid w:val="006D62E6"/>
    <w:rsid w:val="006D7862"/>
    <w:rsid w:val="006D7F46"/>
    <w:rsid w:val="006E09CC"/>
    <w:rsid w:val="006E35C2"/>
    <w:rsid w:val="006E384C"/>
    <w:rsid w:val="006E41AA"/>
    <w:rsid w:val="006E49FA"/>
    <w:rsid w:val="006E6F45"/>
    <w:rsid w:val="006E779B"/>
    <w:rsid w:val="006F079C"/>
    <w:rsid w:val="006F2B82"/>
    <w:rsid w:val="006F2D66"/>
    <w:rsid w:val="006F4494"/>
    <w:rsid w:val="006F4837"/>
    <w:rsid w:val="006F4A45"/>
    <w:rsid w:val="006F6FA1"/>
    <w:rsid w:val="006F70B9"/>
    <w:rsid w:val="006F743F"/>
    <w:rsid w:val="00700078"/>
    <w:rsid w:val="00700529"/>
    <w:rsid w:val="00705523"/>
    <w:rsid w:val="00706BD1"/>
    <w:rsid w:val="00706DF1"/>
    <w:rsid w:val="00710606"/>
    <w:rsid w:val="00710DFE"/>
    <w:rsid w:val="00711468"/>
    <w:rsid w:val="0071165D"/>
    <w:rsid w:val="007119B4"/>
    <w:rsid w:val="007124ED"/>
    <w:rsid w:val="00712C3E"/>
    <w:rsid w:val="00713A03"/>
    <w:rsid w:val="00713AB5"/>
    <w:rsid w:val="0071447A"/>
    <w:rsid w:val="00715220"/>
    <w:rsid w:val="00716CE5"/>
    <w:rsid w:val="00717D93"/>
    <w:rsid w:val="00721621"/>
    <w:rsid w:val="00721F55"/>
    <w:rsid w:val="00723DA3"/>
    <w:rsid w:val="00723EC7"/>
    <w:rsid w:val="00724F3E"/>
    <w:rsid w:val="00726364"/>
    <w:rsid w:val="007272E9"/>
    <w:rsid w:val="00727A50"/>
    <w:rsid w:val="00727BCE"/>
    <w:rsid w:val="007314E1"/>
    <w:rsid w:val="00733285"/>
    <w:rsid w:val="0073379B"/>
    <w:rsid w:val="00733FC7"/>
    <w:rsid w:val="00734DC2"/>
    <w:rsid w:val="00736A91"/>
    <w:rsid w:val="00737D0E"/>
    <w:rsid w:val="00737D87"/>
    <w:rsid w:val="007408FA"/>
    <w:rsid w:val="00741612"/>
    <w:rsid w:val="007419E3"/>
    <w:rsid w:val="00742A72"/>
    <w:rsid w:val="0074579F"/>
    <w:rsid w:val="00745BF9"/>
    <w:rsid w:val="00746DA4"/>
    <w:rsid w:val="0075006D"/>
    <w:rsid w:val="0075031D"/>
    <w:rsid w:val="0075081E"/>
    <w:rsid w:val="00750A0A"/>
    <w:rsid w:val="007514DF"/>
    <w:rsid w:val="0075267B"/>
    <w:rsid w:val="00752A2C"/>
    <w:rsid w:val="00752D72"/>
    <w:rsid w:val="00752FCD"/>
    <w:rsid w:val="00756160"/>
    <w:rsid w:val="00756F3C"/>
    <w:rsid w:val="00757717"/>
    <w:rsid w:val="00757CBF"/>
    <w:rsid w:val="0076247A"/>
    <w:rsid w:val="00762616"/>
    <w:rsid w:val="007658CB"/>
    <w:rsid w:val="00766F87"/>
    <w:rsid w:val="00766FB0"/>
    <w:rsid w:val="00767356"/>
    <w:rsid w:val="007675A7"/>
    <w:rsid w:val="00770792"/>
    <w:rsid w:val="00770DFA"/>
    <w:rsid w:val="0077148E"/>
    <w:rsid w:val="0077182E"/>
    <w:rsid w:val="00771933"/>
    <w:rsid w:val="00771E1A"/>
    <w:rsid w:val="007729A6"/>
    <w:rsid w:val="0077382B"/>
    <w:rsid w:val="007740C4"/>
    <w:rsid w:val="00774688"/>
    <w:rsid w:val="00774815"/>
    <w:rsid w:val="00775E34"/>
    <w:rsid w:val="00775EFF"/>
    <w:rsid w:val="00776950"/>
    <w:rsid w:val="0077778A"/>
    <w:rsid w:val="007809B5"/>
    <w:rsid w:val="00780A6A"/>
    <w:rsid w:val="00782113"/>
    <w:rsid w:val="007828D4"/>
    <w:rsid w:val="007848A6"/>
    <w:rsid w:val="00785782"/>
    <w:rsid w:val="0078606B"/>
    <w:rsid w:val="00786AD2"/>
    <w:rsid w:val="00786C37"/>
    <w:rsid w:val="00786C77"/>
    <w:rsid w:val="007901F9"/>
    <w:rsid w:val="0079225E"/>
    <w:rsid w:val="00795D6F"/>
    <w:rsid w:val="007972BF"/>
    <w:rsid w:val="00797E5F"/>
    <w:rsid w:val="007A035D"/>
    <w:rsid w:val="007A13F1"/>
    <w:rsid w:val="007A1C62"/>
    <w:rsid w:val="007A37F1"/>
    <w:rsid w:val="007A46F6"/>
    <w:rsid w:val="007A581A"/>
    <w:rsid w:val="007A636F"/>
    <w:rsid w:val="007A7F60"/>
    <w:rsid w:val="007B0FC9"/>
    <w:rsid w:val="007B17C1"/>
    <w:rsid w:val="007B26F3"/>
    <w:rsid w:val="007B3131"/>
    <w:rsid w:val="007B32F0"/>
    <w:rsid w:val="007B5CB7"/>
    <w:rsid w:val="007B6D0B"/>
    <w:rsid w:val="007B7BF0"/>
    <w:rsid w:val="007C01B5"/>
    <w:rsid w:val="007C0534"/>
    <w:rsid w:val="007C091A"/>
    <w:rsid w:val="007C12F3"/>
    <w:rsid w:val="007C33BE"/>
    <w:rsid w:val="007C33FD"/>
    <w:rsid w:val="007C3418"/>
    <w:rsid w:val="007C3581"/>
    <w:rsid w:val="007C56FB"/>
    <w:rsid w:val="007C5B22"/>
    <w:rsid w:val="007C6371"/>
    <w:rsid w:val="007C674B"/>
    <w:rsid w:val="007C71A8"/>
    <w:rsid w:val="007C7525"/>
    <w:rsid w:val="007D1145"/>
    <w:rsid w:val="007D1E40"/>
    <w:rsid w:val="007D38BB"/>
    <w:rsid w:val="007D414B"/>
    <w:rsid w:val="007D478C"/>
    <w:rsid w:val="007D4FA5"/>
    <w:rsid w:val="007D6CF8"/>
    <w:rsid w:val="007D751E"/>
    <w:rsid w:val="007D75A3"/>
    <w:rsid w:val="007E0D89"/>
    <w:rsid w:val="007E179B"/>
    <w:rsid w:val="007E2A15"/>
    <w:rsid w:val="007E3436"/>
    <w:rsid w:val="007E3743"/>
    <w:rsid w:val="007E3AA7"/>
    <w:rsid w:val="007E40CF"/>
    <w:rsid w:val="007E4639"/>
    <w:rsid w:val="007E5473"/>
    <w:rsid w:val="007E59A9"/>
    <w:rsid w:val="007E74F7"/>
    <w:rsid w:val="007E7681"/>
    <w:rsid w:val="007E7E6E"/>
    <w:rsid w:val="007F0116"/>
    <w:rsid w:val="007F093B"/>
    <w:rsid w:val="007F2049"/>
    <w:rsid w:val="007F2C84"/>
    <w:rsid w:val="007F3332"/>
    <w:rsid w:val="007F3395"/>
    <w:rsid w:val="007F5019"/>
    <w:rsid w:val="007F5642"/>
    <w:rsid w:val="007F5B26"/>
    <w:rsid w:val="007F5BD7"/>
    <w:rsid w:val="007F63BD"/>
    <w:rsid w:val="007F7656"/>
    <w:rsid w:val="007F77BE"/>
    <w:rsid w:val="007F7DC3"/>
    <w:rsid w:val="008000B3"/>
    <w:rsid w:val="0080030E"/>
    <w:rsid w:val="00800B0F"/>
    <w:rsid w:val="00800D25"/>
    <w:rsid w:val="00800DBC"/>
    <w:rsid w:val="00800FF3"/>
    <w:rsid w:val="00801B87"/>
    <w:rsid w:val="008023B9"/>
    <w:rsid w:val="00802DB6"/>
    <w:rsid w:val="00802DE5"/>
    <w:rsid w:val="008040FC"/>
    <w:rsid w:val="00807A1E"/>
    <w:rsid w:val="00807D2A"/>
    <w:rsid w:val="0081000C"/>
    <w:rsid w:val="00810399"/>
    <w:rsid w:val="008123E9"/>
    <w:rsid w:val="0081246C"/>
    <w:rsid w:val="008141E7"/>
    <w:rsid w:val="008143C8"/>
    <w:rsid w:val="00815F17"/>
    <w:rsid w:val="00816EA2"/>
    <w:rsid w:val="00817425"/>
    <w:rsid w:val="00817942"/>
    <w:rsid w:val="00820D04"/>
    <w:rsid w:val="00821063"/>
    <w:rsid w:val="0082112A"/>
    <w:rsid w:val="00821703"/>
    <w:rsid w:val="008220E2"/>
    <w:rsid w:val="0082254D"/>
    <w:rsid w:val="008233D9"/>
    <w:rsid w:val="008236DA"/>
    <w:rsid w:val="00824F8E"/>
    <w:rsid w:val="008267FB"/>
    <w:rsid w:val="00830275"/>
    <w:rsid w:val="00831434"/>
    <w:rsid w:val="00831C2C"/>
    <w:rsid w:val="00832CFC"/>
    <w:rsid w:val="0083358B"/>
    <w:rsid w:val="008349F0"/>
    <w:rsid w:val="00834CC0"/>
    <w:rsid w:val="00835085"/>
    <w:rsid w:val="008354D7"/>
    <w:rsid w:val="00835B9A"/>
    <w:rsid w:val="0083669D"/>
    <w:rsid w:val="00840885"/>
    <w:rsid w:val="00841B47"/>
    <w:rsid w:val="00841B78"/>
    <w:rsid w:val="008426B3"/>
    <w:rsid w:val="00843AB1"/>
    <w:rsid w:val="00845387"/>
    <w:rsid w:val="00845C2F"/>
    <w:rsid w:val="00847854"/>
    <w:rsid w:val="0085413E"/>
    <w:rsid w:val="008541A3"/>
    <w:rsid w:val="00854F1A"/>
    <w:rsid w:val="00855EF2"/>
    <w:rsid w:val="008563C5"/>
    <w:rsid w:val="00856899"/>
    <w:rsid w:val="008578E5"/>
    <w:rsid w:val="008609DB"/>
    <w:rsid w:val="00861E05"/>
    <w:rsid w:val="00861E52"/>
    <w:rsid w:val="00864D9B"/>
    <w:rsid w:val="008650C8"/>
    <w:rsid w:val="00866710"/>
    <w:rsid w:val="00867092"/>
    <w:rsid w:val="008704F4"/>
    <w:rsid w:val="0087190B"/>
    <w:rsid w:val="008724F1"/>
    <w:rsid w:val="00873E30"/>
    <w:rsid w:val="008745A3"/>
    <w:rsid w:val="0087713C"/>
    <w:rsid w:val="00877DC6"/>
    <w:rsid w:val="00880686"/>
    <w:rsid w:val="00880819"/>
    <w:rsid w:val="00880A9A"/>
    <w:rsid w:val="008812DE"/>
    <w:rsid w:val="0088146E"/>
    <w:rsid w:val="008822D3"/>
    <w:rsid w:val="00883260"/>
    <w:rsid w:val="00883729"/>
    <w:rsid w:val="008845AD"/>
    <w:rsid w:val="00885181"/>
    <w:rsid w:val="00885434"/>
    <w:rsid w:val="0088584D"/>
    <w:rsid w:val="00885EE1"/>
    <w:rsid w:val="00886A0C"/>
    <w:rsid w:val="00890543"/>
    <w:rsid w:val="00890800"/>
    <w:rsid w:val="00892AD4"/>
    <w:rsid w:val="0089397A"/>
    <w:rsid w:val="0089434C"/>
    <w:rsid w:val="008948E8"/>
    <w:rsid w:val="00894F7E"/>
    <w:rsid w:val="008950A0"/>
    <w:rsid w:val="008953A0"/>
    <w:rsid w:val="008956BF"/>
    <w:rsid w:val="0089684F"/>
    <w:rsid w:val="00896855"/>
    <w:rsid w:val="00896DE1"/>
    <w:rsid w:val="008970E0"/>
    <w:rsid w:val="00897522"/>
    <w:rsid w:val="00897FBD"/>
    <w:rsid w:val="008A117A"/>
    <w:rsid w:val="008A12C5"/>
    <w:rsid w:val="008A15DB"/>
    <w:rsid w:val="008A169C"/>
    <w:rsid w:val="008A3667"/>
    <w:rsid w:val="008A3810"/>
    <w:rsid w:val="008A5A8B"/>
    <w:rsid w:val="008A60AF"/>
    <w:rsid w:val="008A611E"/>
    <w:rsid w:val="008A7A73"/>
    <w:rsid w:val="008B07C7"/>
    <w:rsid w:val="008B2EB2"/>
    <w:rsid w:val="008B47B0"/>
    <w:rsid w:val="008B6007"/>
    <w:rsid w:val="008B71E6"/>
    <w:rsid w:val="008B7B3E"/>
    <w:rsid w:val="008B7B78"/>
    <w:rsid w:val="008C0069"/>
    <w:rsid w:val="008C0A50"/>
    <w:rsid w:val="008C0D91"/>
    <w:rsid w:val="008C0DD4"/>
    <w:rsid w:val="008C2BB2"/>
    <w:rsid w:val="008C398E"/>
    <w:rsid w:val="008C51B0"/>
    <w:rsid w:val="008C5D4C"/>
    <w:rsid w:val="008C667E"/>
    <w:rsid w:val="008C6F11"/>
    <w:rsid w:val="008C6F3F"/>
    <w:rsid w:val="008C7E06"/>
    <w:rsid w:val="008D03A4"/>
    <w:rsid w:val="008D07F2"/>
    <w:rsid w:val="008D19F3"/>
    <w:rsid w:val="008D2558"/>
    <w:rsid w:val="008D2678"/>
    <w:rsid w:val="008D2807"/>
    <w:rsid w:val="008D2C3D"/>
    <w:rsid w:val="008D3E68"/>
    <w:rsid w:val="008D6642"/>
    <w:rsid w:val="008D7991"/>
    <w:rsid w:val="008E05ED"/>
    <w:rsid w:val="008E06BB"/>
    <w:rsid w:val="008E0827"/>
    <w:rsid w:val="008E1614"/>
    <w:rsid w:val="008E2934"/>
    <w:rsid w:val="008E311D"/>
    <w:rsid w:val="008E68BA"/>
    <w:rsid w:val="008F008D"/>
    <w:rsid w:val="008F0E20"/>
    <w:rsid w:val="008F230A"/>
    <w:rsid w:val="008F3CE3"/>
    <w:rsid w:val="008F3EB0"/>
    <w:rsid w:val="00902348"/>
    <w:rsid w:val="00902C03"/>
    <w:rsid w:val="00903065"/>
    <w:rsid w:val="00903079"/>
    <w:rsid w:val="00904192"/>
    <w:rsid w:val="009045AB"/>
    <w:rsid w:val="00905AB6"/>
    <w:rsid w:val="00906EFC"/>
    <w:rsid w:val="00907593"/>
    <w:rsid w:val="00910182"/>
    <w:rsid w:val="00911D80"/>
    <w:rsid w:val="00911ED7"/>
    <w:rsid w:val="00911FAB"/>
    <w:rsid w:val="009129C4"/>
    <w:rsid w:val="00912A00"/>
    <w:rsid w:val="009139BD"/>
    <w:rsid w:val="00914748"/>
    <w:rsid w:val="0091502A"/>
    <w:rsid w:val="009152FB"/>
    <w:rsid w:val="00915A0F"/>
    <w:rsid w:val="00915E6A"/>
    <w:rsid w:val="00915F2C"/>
    <w:rsid w:val="009175C5"/>
    <w:rsid w:val="0091762D"/>
    <w:rsid w:val="0091770B"/>
    <w:rsid w:val="00920051"/>
    <w:rsid w:val="009200AC"/>
    <w:rsid w:val="00921B58"/>
    <w:rsid w:val="00923654"/>
    <w:rsid w:val="00924FDA"/>
    <w:rsid w:val="00925A04"/>
    <w:rsid w:val="009265A1"/>
    <w:rsid w:val="009271D6"/>
    <w:rsid w:val="0093143E"/>
    <w:rsid w:val="00931AD9"/>
    <w:rsid w:val="0093239A"/>
    <w:rsid w:val="00932E19"/>
    <w:rsid w:val="009330FE"/>
    <w:rsid w:val="00936518"/>
    <w:rsid w:val="009403E9"/>
    <w:rsid w:val="00940A47"/>
    <w:rsid w:val="00941AAC"/>
    <w:rsid w:val="0094240C"/>
    <w:rsid w:val="009425B7"/>
    <w:rsid w:val="00942B8D"/>
    <w:rsid w:val="00942DCC"/>
    <w:rsid w:val="00946676"/>
    <w:rsid w:val="00946C33"/>
    <w:rsid w:val="00951228"/>
    <w:rsid w:val="00951807"/>
    <w:rsid w:val="0095188A"/>
    <w:rsid w:val="0095342A"/>
    <w:rsid w:val="009534BA"/>
    <w:rsid w:val="00953C8F"/>
    <w:rsid w:val="0095412E"/>
    <w:rsid w:val="009567CD"/>
    <w:rsid w:val="009576B0"/>
    <w:rsid w:val="0095782F"/>
    <w:rsid w:val="00957A49"/>
    <w:rsid w:val="0096004C"/>
    <w:rsid w:val="00960C58"/>
    <w:rsid w:val="00961459"/>
    <w:rsid w:val="0096194C"/>
    <w:rsid w:val="00961A3B"/>
    <w:rsid w:val="00962107"/>
    <w:rsid w:val="00962BBA"/>
    <w:rsid w:val="00962EEE"/>
    <w:rsid w:val="0096319F"/>
    <w:rsid w:val="00963D9B"/>
    <w:rsid w:val="00966436"/>
    <w:rsid w:val="009666D5"/>
    <w:rsid w:val="00966783"/>
    <w:rsid w:val="00967827"/>
    <w:rsid w:val="00967889"/>
    <w:rsid w:val="0097213B"/>
    <w:rsid w:val="00972165"/>
    <w:rsid w:val="00972203"/>
    <w:rsid w:val="0097295E"/>
    <w:rsid w:val="009734C2"/>
    <w:rsid w:val="0097369D"/>
    <w:rsid w:val="00974C0F"/>
    <w:rsid w:val="00975437"/>
    <w:rsid w:val="00976D65"/>
    <w:rsid w:val="009779C7"/>
    <w:rsid w:val="00977FD2"/>
    <w:rsid w:val="009800E7"/>
    <w:rsid w:val="009805DD"/>
    <w:rsid w:val="00981767"/>
    <w:rsid w:val="009824D4"/>
    <w:rsid w:val="00985031"/>
    <w:rsid w:val="00985A58"/>
    <w:rsid w:val="009876E1"/>
    <w:rsid w:val="0098786E"/>
    <w:rsid w:val="00987FD3"/>
    <w:rsid w:val="0099028A"/>
    <w:rsid w:val="0099253B"/>
    <w:rsid w:val="00992A24"/>
    <w:rsid w:val="00992E27"/>
    <w:rsid w:val="009934BD"/>
    <w:rsid w:val="009A2074"/>
    <w:rsid w:val="009A22A0"/>
    <w:rsid w:val="009A29C2"/>
    <w:rsid w:val="009A41D7"/>
    <w:rsid w:val="009A48D6"/>
    <w:rsid w:val="009A633D"/>
    <w:rsid w:val="009A63CD"/>
    <w:rsid w:val="009A6C40"/>
    <w:rsid w:val="009A7369"/>
    <w:rsid w:val="009B0415"/>
    <w:rsid w:val="009B0712"/>
    <w:rsid w:val="009B11E8"/>
    <w:rsid w:val="009B3223"/>
    <w:rsid w:val="009B572F"/>
    <w:rsid w:val="009B7E91"/>
    <w:rsid w:val="009C03CD"/>
    <w:rsid w:val="009C0C1B"/>
    <w:rsid w:val="009C1AF4"/>
    <w:rsid w:val="009C37AF"/>
    <w:rsid w:val="009C3BE7"/>
    <w:rsid w:val="009C542A"/>
    <w:rsid w:val="009D0850"/>
    <w:rsid w:val="009D0CE0"/>
    <w:rsid w:val="009D13D8"/>
    <w:rsid w:val="009D1435"/>
    <w:rsid w:val="009D3716"/>
    <w:rsid w:val="009D3B73"/>
    <w:rsid w:val="009D3E90"/>
    <w:rsid w:val="009D58D7"/>
    <w:rsid w:val="009D7BE9"/>
    <w:rsid w:val="009E08D4"/>
    <w:rsid w:val="009E09F9"/>
    <w:rsid w:val="009E1813"/>
    <w:rsid w:val="009E20AE"/>
    <w:rsid w:val="009E217B"/>
    <w:rsid w:val="009E2607"/>
    <w:rsid w:val="009E2B25"/>
    <w:rsid w:val="009E56A9"/>
    <w:rsid w:val="009E6CF7"/>
    <w:rsid w:val="009F01F4"/>
    <w:rsid w:val="009F02AC"/>
    <w:rsid w:val="009F0D87"/>
    <w:rsid w:val="009F279E"/>
    <w:rsid w:val="009F2C8A"/>
    <w:rsid w:val="009F3206"/>
    <w:rsid w:val="009F41B3"/>
    <w:rsid w:val="009F453F"/>
    <w:rsid w:val="009F59C8"/>
    <w:rsid w:val="009F5A31"/>
    <w:rsid w:val="009F6AB5"/>
    <w:rsid w:val="00A0018C"/>
    <w:rsid w:val="00A001BA"/>
    <w:rsid w:val="00A00622"/>
    <w:rsid w:val="00A0067C"/>
    <w:rsid w:val="00A03500"/>
    <w:rsid w:val="00A0472A"/>
    <w:rsid w:val="00A04B57"/>
    <w:rsid w:val="00A051BC"/>
    <w:rsid w:val="00A058CF"/>
    <w:rsid w:val="00A06B1A"/>
    <w:rsid w:val="00A06FD4"/>
    <w:rsid w:val="00A06FDC"/>
    <w:rsid w:val="00A10D01"/>
    <w:rsid w:val="00A127F9"/>
    <w:rsid w:val="00A13817"/>
    <w:rsid w:val="00A14640"/>
    <w:rsid w:val="00A156D1"/>
    <w:rsid w:val="00A15AA7"/>
    <w:rsid w:val="00A15D1E"/>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E48"/>
    <w:rsid w:val="00A33692"/>
    <w:rsid w:val="00A348F9"/>
    <w:rsid w:val="00A34D02"/>
    <w:rsid w:val="00A35367"/>
    <w:rsid w:val="00A354C9"/>
    <w:rsid w:val="00A358DF"/>
    <w:rsid w:val="00A36C64"/>
    <w:rsid w:val="00A378B9"/>
    <w:rsid w:val="00A427B6"/>
    <w:rsid w:val="00A44E6C"/>
    <w:rsid w:val="00A468D7"/>
    <w:rsid w:val="00A46DA6"/>
    <w:rsid w:val="00A501D4"/>
    <w:rsid w:val="00A51697"/>
    <w:rsid w:val="00A54B0A"/>
    <w:rsid w:val="00A54D6A"/>
    <w:rsid w:val="00A5542F"/>
    <w:rsid w:val="00A61C0E"/>
    <w:rsid w:val="00A620E0"/>
    <w:rsid w:val="00A6225C"/>
    <w:rsid w:val="00A63EBB"/>
    <w:rsid w:val="00A64B72"/>
    <w:rsid w:val="00A6513D"/>
    <w:rsid w:val="00A67FD6"/>
    <w:rsid w:val="00A70914"/>
    <w:rsid w:val="00A70B4A"/>
    <w:rsid w:val="00A70E71"/>
    <w:rsid w:val="00A70E97"/>
    <w:rsid w:val="00A723CF"/>
    <w:rsid w:val="00A74227"/>
    <w:rsid w:val="00A75068"/>
    <w:rsid w:val="00A75161"/>
    <w:rsid w:val="00A755D8"/>
    <w:rsid w:val="00A75E1E"/>
    <w:rsid w:val="00A76668"/>
    <w:rsid w:val="00A80CF8"/>
    <w:rsid w:val="00A8175F"/>
    <w:rsid w:val="00A821B5"/>
    <w:rsid w:val="00A82B98"/>
    <w:rsid w:val="00A835D3"/>
    <w:rsid w:val="00A902F3"/>
    <w:rsid w:val="00A91E95"/>
    <w:rsid w:val="00A92313"/>
    <w:rsid w:val="00A93FFC"/>
    <w:rsid w:val="00A9586B"/>
    <w:rsid w:val="00A95A86"/>
    <w:rsid w:val="00A9651D"/>
    <w:rsid w:val="00A96847"/>
    <w:rsid w:val="00A96DF6"/>
    <w:rsid w:val="00AA1FA6"/>
    <w:rsid w:val="00AA2207"/>
    <w:rsid w:val="00AA2B4B"/>
    <w:rsid w:val="00AA4D43"/>
    <w:rsid w:val="00AA63E0"/>
    <w:rsid w:val="00AA66B0"/>
    <w:rsid w:val="00AA6C86"/>
    <w:rsid w:val="00AB1371"/>
    <w:rsid w:val="00AB1D31"/>
    <w:rsid w:val="00AB3F04"/>
    <w:rsid w:val="00AB46AE"/>
    <w:rsid w:val="00AB4DAB"/>
    <w:rsid w:val="00AB5A5E"/>
    <w:rsid w:val="00AB5B26"/>
    <w:rsid w:val="00AB6569"/>
    <w:rsid w:val="00AB67DC"/>
    <w:rsid w:val="00AB68FE"/>
    <w:rsid w:val="00AB6E88"/>
    <w:rsid w:val="00AB78E0"/>
    <w:rsid w:val="00AB7F92"/>
    <w:rsid w:val="00AC03FB"/>
    <w:rsid w:val="00AC04C7"/>
    <w:rsid w:val="00AC0841"/>
    <w:rsid w:val="00AC355B"/>
    <w:rsid w:val="00AC42AA"/>
    <w:rsid w:val="00AC4304"/>
    <w:rsid w:val="00AC4480"/>
    <w:rsid w:val="00AC4DE1"/>
    <w:rsid w:val="00AC4F0D"/>
    <w:rsid w:val="00AC55A3"/>
    <w:rsid w:val="00AC55E1"/>
    <w:rsid w:val="00AC5AD9"/>
    <w:rsid w:val="00AC61D7"/>
    <w:rsid w:val="00AC7117"/>
    <w:rsid w:val="00AC781C"/>
    <w:rsid w:val="00AC7C27"/>
    <w:rsid w:val="00AD06F7"/>
    <w:rsid w:val="00AD239E"/>
    <w:rsid w:val="00AD39CA"/>
    <w:rsid w:val="00AD51D2"/>
    <w:rsid w:val="00AD5936"/>
    <w:rsid w:val="00AD6921"/>
    <w:rsid w:val="00AD6FB1"/>
    <w:rsid w:val="00AD78E6"/>
    <w:rsid w:val="00AE04AE"/>
    <w:rsid w:val="00AE0F35"/>
    <w:rsid w:val="00AE3404"/>
    <w:rsid w:val="00AE3883"/>
    <w:rsid w:val="00AE3F94"/>
    <w:rsid w:val="00AE400B"/>
    <w:rsid w:val="00AE44F3"/>
    <w:rsid w:val="00AE599E"/>
    <w:rsid w:val="00AE6020"/>
    <w:rsid w:val="00AE61B7"/>
    <w:rsid w:val="00AE6528"/>
    <w:rsid w:val="00AE6618"/>
    <w:rsid w:val="00AE66A2"/>
    <w:rsid w:val="00AF0444"/>
    <w:rsid w:val="00AF1310"/>
    <w:rsid w:val="00AF3550"/>
    <w:rsid w:val="00AF3A8B"/>
    <w:rsid w:val="00AF4F18"/>
    <w:rsid w:val="00AF5B43"/>
    <w:rsid w:val="00AF686B"/>
    <w:rsid w:val="00AF6C20"/>
    <w:rsid w:val="00B013E6"/>
    <w:rsid w:val="00B03D01"/>
    <w:rsid w:val="00B055B1"/>
    <w:rsid w:val="00B05CC5"/>
    <w:rsid w:val="00B06216"/>
    <w:rsid w:val="00B077A7"/>
    <w:rsid w:val="00B10083"/>
    <w:rsid w:val="00B106DD"/>
    <w:rsid w:val="00B10E84"/>
    <w:rsid w:val="00B11413"/>
    <w:rsid w:val="00B12182"/>
    <w:rsid w:val="00B12789"/>
    <w:rsid w:val="00B127FE"/>
    <w:rsid w:val="00B12A6D"/>
    <w:rsid w:val="00B13ED1"/>
    <w:rsid w:val="00B14607"/>
    <w:rsid w:val="00B14F0E"/>
    <w:rsid w:val="00B159CC"/>
    <w:rsid w:val="00B16401"/>
    <w:rsid w:val="00B176DF"/>
    <w:rsid w:val="00B2010F"/>
    <w:rsid w:val="00B21B7B"/>
    <w:rsid w:val="00B21C6E"/>
    <w:rsid w:val="00B22331"/>
    <w:rsid w:val="00B230A7"/>
    <w:rsid w:val="00B2569C"/>
    <w:rsid w:val="00B25FE7"/>
    <w:rsid w:val="00B26029"/>
    <w:rsid w:val="00B26312"/>
    <w:rsid w:val="00B2660D"/>
    <w:rsid w:val="00B3125A"/>
    <w:rsid w:val="00B3271C"/>
    <w:rsid w:val="00B32AA8"/>
    <w:rsid w:val="00B3323C"/>
    <w:rsid w:val="00B33B67"/>
    <w:rsid w:val="00B33DFB"/>
    <w:rsid w:val="00B37B00"/>
    <w:rsid w:val="00B401B2"/>
    <w:rsid w:val="00B41C64"/>
    <w:rsid w:val="00B42E6B"/>
    <w:rsid w:val="00B4620C"/>
    <w:rsid w:val="00B46D1F"/>
    <w:rsid w:val="00B4725B"/>
    <w:rsid w:val="00B4758D"/>
    <w:rsid w:val="00B54E40"/>
    <w:rsid w:val="00B55CBB"/>
    <w:rsid w:val="00B573F5"/>
    <w:rsid w:val="00B60A4A"/>
    <w:rsid w:val="00B60B6F"/>
    <w:rsid w:val="00B6277A"/>
    <w:rsid w:val="00B62DC9"/>
    <w:rsid w:val="00B6367A"/>
    <w:rsid w:val="00B6401B"/>
    <w:rsid w:val="00B64132"/>
    <w:rsid w:val="00B64781"/>
    <w:rsid w:val="00B65F70"/>
    <w:rsid w:val="00B66468"/>
    <w:rsid w:val="00B67230"/>
    <w:rsid w:val="00B71456"/>
    <w:rsid w:val="00B730CE"/>
    <w:rsid w:val="00B731FA"/>
    <w:rsid w:val="00B73306"/>
    <w:rsid w:val="00B73688"/>
    <w:rsid w:val="00B7434E"/>
    <w:rsid w:val="00B7587C"/>
    <w:rsid w:val="00B75B4E"/>
    <w:rsid w:val="00B81161"/>
    <w:rsid w:val="00B816E7"/>
    <w:rsid w:val="00B82489"/>
    <w:rsid w:val="00B843BB"/>
    <w:rsid w:val="00B84F2A"/>
    <w:rsid w:val="00B853C7"/>
    <w:rsid w:val="00B86147"/>
    <w:rsid w:val="00B87756"/>
    <w:rsid w:val="00B87ACE"/>
    <w:rsid w:val="00B9028D"/>
    <w:rsid w:val="00B9180C"/>
    <w:rsid w:val="00B950C9"/>
    <w:rsid w:val="00B955F0"/>
    <w:rsid w:val="00B9657C"/>
    <w:rsid w:val="00B96DC9"/>
    <w:rsid w:val="00B97625"/>
    <w:rsid w:val="00BA00C5"/>
    <w:rsid w:val="00BA0EF2"/>
    <w:rsid w:val="00BA3A9F"/>
    <w:rsid w:val="00BA3E1C"/>
    <w:rsid w:val="00BA48B6"/>
    <w:rsid w:val="00BA66D0"/>
    <w:rsid w:val="00BA7C28"/>
    <w:rsid w:val="00BB09E7"/>
    <w:rsid w:val="00BB213B"/>
    <w:rsid w:val="00BB33DC"/>
    <w:rsid w:val="00BB7305"/>
    <w:rsid w:val="00BB7524"/>
    <w:rsid w:val="00BC054B"/>
    <w:rsid w:val="00BC102F"/>
    <w:rsid w:val="00BC1328"/>
    <w:rsid w:val="00BC1BBB"/>
    <w:rsid w:val="00BC49D1"/>
    <w:rsid w:val="00BC4BC0"/>
    <w:rsid w:val="00BC71BC"/>
    <w:rsid w:val="00BD0505"/>
    <w:rsid w:val="00BD2106"/>
    <w:rsid w:val="00BD22CC"/>
    <w:rsid w:val="00BD2622"/>
    <w:rsid w:val="00BD3583"/>
    <w:rsid w:val="00BD361B"/>
    <w:rsid w:val="00BD3941"/>
    <w:rsid w:val="00BD3D0D"/>
    <w:rsid w:val="00BD4274"/>
    <w:rsid w:val="00BD436B"/>
    <w:rsid w:val="00BD47F1"/>
    <w:rsid w:val="00BD4F6A"/>
    <w:rsid w:val="00BD54D6"/>
    <w:rsid w:val="00BD55FF"/>
    <w:rsid w:val="00BD58F8"/>
    <w:rsid w:val="00BD6250"/>
    <w:rsid w:val="00BD7A55"/>
    <w:rsid w:val="00BE0A3F"/>
    <w:rsid w:val="00BE29D5"/>
    <w:rsid w:val="00BE48F4"/>
    <w:rsid w:val="00BE5421"/>
    <w:rsid w:val="00BE5575"/>
    <w:rsid w:val="00BE6E1B"/>
    <w:rsid w:val="00BE7303"/>
    <w:rsid w:val="00BE7DEB"/>
    <w:rsid w:val="00BE7FDF"/>
    <w:rsid w:val="00BF073E"/>
    <w:rsid w:val="00BF0D84"/>
    <w:rsid w:val="00BF12CA"/>
    <w:rsid w:val="00BF20A1"/>
    <w:rsid w:val="00BF2FDB"/>
    <w:rsid w:val="00BF69C7"/>
    <w:rsid w:val="00C0025F"/>
    <w:rsid w:val="00C004F1"/>
    <w:rsid w:val="00C005D9"/>
    <w:rsid w:val="00C009BA"/>
    <w:rsid w:val="00C03FCF"/>
    <w:rsid w:val="00C04432"/>
    <w:rsid w:val="00C071D3"/>
    <w:rsid w:val="00C07A5D"/>
    <w:rsid w:val="00C07C89"/>
    <w:rsid w:val="00C10294"/>
    <w:rsid w:val="00C15040"/>
    <w:rsid w:val="00C1601D"/>
    <w:rsid w:val="00C169F9"/>
    <w:rsid w:val="00C16CCC"/>
    <w:rsid w:val="00C171B8"/>
    <w:rsid w:val="00C1743B"/>
    <w:rsid w:val="00C1798C"/>
    <w:rsid w:val="00C17ABD"/>
    <w:rsid w:val="00C201AB"/>
    <w:rsid w:val="00C20748"/>
    <w:rsid w:val="00C22813"/>
    <w:rsid w:val="00C235D8"/>
    <w:rsid w:val="00C23D2F"/>
    <w:rsid w:val="00C25158"/>
    <w:rsid w:val="00C2570C"/>
    <w:rsid w:val="00C25E91"/>
    <w:rsid w:val="00C31378"/>
    <w:rsid w:val="00C32792"/>
    <w:rsid w:val="00C32B34"/>
    <w:rsid w:val="00C348FB"/>
    <w:rsid w:val="00C34E92"/>
    <w:rsid w:val="00C35644"/>
    <w:rsid w:val="00C35918"/>
    <w:rsid w:val="00C35D57"/>
    <w:rsid w:val="00C37868"/>
    <w:rsid w:val="00C40327"/>
    <w:rsid w:val="00C40B7C"/>
    <w:rsid w:val="00C411D5"/>
    <w:rsid w:val="00C4132A"/>
    <w:rsid w:val="00C44499"/>
    <w:rsid w:val="00C4641A"/>
    <w:rsid w:val="00C46AA5"/>
    <w:rsid w:val="00C47AA6"/>
    <w:rsid w:val="00C500E0"/>
    <w:rsid w:val="00C51ED0"/>
    <w:rsid w:val="00C522E2"/>
    <w:rsid w:val="00C52BD7"/>
    <w:rsid w:val="00C53A79"/>
    <w:rsid w:val="00C5476E"/>
    <w:rsid w:val="00C5559F"/>
    <w:rsid w:val="00C55858"/>
    <w:rsid w:val="00C5674E"/>
    <w:rsid w:val="00C57A6F"/>
    <w:rsid w:val="00C57EF9"/>
    <w:rsid w:val="00C606CD"/>
    <w:rsid w:val="00C60AD2"/>
    <w:rsid w:val="00C62422"/>
    <w:rsid w:val="00C65F00"/>
    <w:rsid w:val="00C673C6"/>
    <w:rsid w:val="00C67D93"/>
    <w:rsid w:val="00C705F6"/>
    <w:rsid w:val="00C70891"/>
    <w:rsid w:val="00C71852"/>
    <w:rsid w:val="00C71DF5"/>
    <w:rsid w:val="00C725B9"/>
    <w:rsid w:val="00C73526"/>
    <w:rsid w:val="00C73B8F"/>
    <w:rsid w:val="00C74AA9"/>
    <w:rsid w:val="00C74C51"/>
    <w:rsid w:val="00C75144"/>
    <w:rsid w:val="00C776A2"/>
    <w:rsid w:val="00C812D6"/>
    <w:rsid w:val="00C816F3"/>
    <w:rsid w:val="00C81C2C"/>
    <w:rsid w:val="00C82CFF"/>
    <w:rsid w:val="00C869D8"/>
    <w:rsid w:val="00C878A5"/>
    <w:rsid w:val="00C87A9F"/>
    <w:rsid w:val="00C90B08"/>
    <w:rsid w:val="00C91150"/>
    <w:rsid w:val="00C93692"/>
    <w:rsid w:val="00C947A1"/>
    <w:rsid w:val="00C95A44"/>
    <w:rsid w:val="00C95E7C"/>
    <w:rsid w:val="00C963D9"/>
    <w:rsid w:val="00C9752D"/>
    <w:rsid w:val="00C977CF"/>
    <w:rsid w:val="00CA0B6C"/>
    <w:rsid w:val="00CA1999"/>
    <w:rsid w:val="00CA2137"/>
    <w:rsid w:val="00CA46FD"/>
    <w:rsid w:val="00CA68AC"/>
    <w:rsid w:val="00CA6C65"/>
    <w:rsid w:val="00CA7FCC"/>
    <w:rsid w:val="00CB051B"/>
    <w:rsid w:val="00CB08DC"/>
    <w:rsid w:val="00CB175C"/>
    <w:rsid w:val="00CB4158"/>
    <w:rsid w:val="00CB7313"/>
    <w:rsid w:val="00CB7A83"/>
    <w:rsid w:val="00CC0105"/>
    <w:rsid w:val="00CC09E1"/>
    <w:rsid w:val="00CC0F92"/>
    <w:rsid w:val="00CC151D"/>
    <w:rsid w:val="00CC19D9"/>
    <w:rsid w:val="00CC2517"/>
    <w:rsid w:val="00CC3080"/>
    <w:rsid w:val="00CC3EE2"/>
    <w:rsid w:val="00CC43BC"/>
    <w:rsid w:val="00CC4C74"/>
    <w:rsid w:val="00CC4F1E"/>
    <w:rsid w:val="00CC5934"/>
    <w:rsid w:val="00CC5F11"/>
    <w:rsid w:val="00CC62F9"/>
    <w:rsid w:val="00CC6A7E"/>
    <w:rsid w:val="00CC77DE"/>
    <w:rsid w:val="00CD0FE0"/>
    <w:rsid w:val="00CD1464"/>
    <w:rsid w:val="00CD2C2F"/>
    <w:rsid w:val="00CD355B"/>
    <w:rsid w:val="00CD5C2A"/>
    <w:rsid w:val="00CD7222"/>
    <w:rsid w:val="00CD7DFE"/>
    <w:rsid w:val="00CE003C"/>
    <w:rsid w:val="00CE026E"/>
    <w:rsid w:val="00CE4081"/>
    <w:rsid w:val="00CE42D5"/>
    <w:rsid w:val="00CE4BC6"/>
    <w:rsid w:val="00CE5A55"/>
    <w:rsid w:val="00CE7662"/>
    <w:rsid w:val="00CE7E2F"/>
    <w:rsid w:val="00CF1112"/>
    <w:rsid w:val="00CF1F8B"/>
    <w:rsid w:val="00CF2409"/>
    <w:rsid w:val="00CF25B7"/>
    <w:rsid w:val="00CF29AD"/>
    <w:rsid w:val="00CF4F86"/>
    <w:rsid w:val="00CF5393"/>
    <w:rsid w:val="00CF560C"/>
    <w:rsid w:val="00CF74D9"/>
    <w:rsid w:val="00CF79DE"/>
    <w:rsid w:val="00CF7D40"/>
    <w:rsid w:val="00D000FB"/>
    <w:rsid w:val="00D00E5E"/>
    <w:rsid w:val="00D03D2C"/>
    <w:rsid w:val="00D0421C"/>
    <w:rsid w:val="00D04563"/>
    <w:rsid w:val="00D075DC"/>
    <w:rsid w:val="00D07E9F"/>
    <w:rsid w:val="00D10275"/>
    <w:rsid w:val="00D11AA9"/>
    <w:rsid w:val="00D1315F"/>
    <w:rsid w:val="00D140EA"/>
    <w:rsid w:val="00D1415F"/>
    <w:rsid w:val="00D15188"/>
    <w:rsid w:val="00D15522"/>
    <w:rsid w:val="00D159D7"/>
    <w:rsid w:val="00D15DB5"/>
    <w:rsid w:val="00D2134A"/>
    <w:rsid w:val="00D222CA"/>
    <w:rsid w:val="00D22317"/>
    <w:rsid w:val="00D22AFC"/>
    <w:rsid w:val="00D23F2E"/>
    <w:rsid w:val="00D25628"/>
    <w:rsid w:val="00D26B21"/>
    <w:rsid w:val="00D26CBA"/>
    <w:rsid w:val="00D306D0"/>
    <w:rsid w:val="00D33482"/>
    <w:rsid w:val="00D33992"/>
    <w:rsid w:val="00D33FC5"/>
    <w:rsid w:val="00D34D48"/>
    <w:rsid w:val="00D34E80"/>
    <w:rsid w:val="00D35E8F"/>
    <w:rsid w:val="00D36A87"/>
    <w:rsid w:val="00D37538"/>
    <w:rsid w:val="00D408CC"/>
    <w:rsid w:val="00D429AA"/>
    <w:rsid w:val="00D44612"/>
    <w:rsid w:val="00D4462B"/>
    <w:rsid w:val="00D45421"/>
    <w:rsid w:val="00D45E0C"/>
    <w:rsid w:val="00D47069"/>
    <w:rsid w:val="00D47309"/>
    <w:rsid w:val="00D47E13"/>
    <w:rsid w:val="00D5099D"/>
    <w:rsid w:val="00D50BC4"/>
    <w:rsid w:val="00D51BFB"/>
    <w:rsid w:val="00D51E52"/>
    <w:rsid w:val="00D51F65"/>
    <w:rsid w:val="00D536FD"/>
    <w:rsid w:val="00D53C96"/>
    <w:rsid w:val="00D5464A"/>
    <w:rsid w:val="00D5563A"/>
    <w:rsid w:val="00D55FC3"/>
    <w:rsid w:val="00D56619"/>
    <w:rsid w:val="00D57735"/>
    <w:rsid w:val="00D579EE"/>
    <w:rsid w:val="00D57B4F"/>
    <w:rsid w:val="00D608D6"/>
    <w:rsid w:val="00D62289"/>
    <w:rsid w:val="00D63FAC"/>
    <w:rsid w:val="00D6450C"/>
    <w:rsid w:val="00D64BA2"/>
    <w:rsid w:val="00D71A8C"/>
    <w:rsid w:val="00D7208B"/>
    <w:rsid w:val="00D72B62"/>
    <w:rsid w:val="00D74BDF"/>
    <w:rsid w:val="00D75D47"/>
    <w:rsid w:val="00D7625E"/>
    <w:rsid w:val="00D764C3"/>
    <w:rsid w:val="00D76A9D"/>
    <w:rsid w:val="00D76ED0"/>
    <w:rsid w:val="00D77823"/>
    <w:rsid w:val="00D779E3"/>
    <w:rsid w:val="00D806F7"/>
    <w:rsid w:val="00D80EA5"/>
    <w:rsid w:val="00D80F35"/>
    <w:rsid w:val="00D80F58"/>
    <w:rsid w:val="00D814C0"/>
    <w:rsid w:val="00D8185C"/>
    <w:rsid w:val="00D81DB4"/>
    <w:rsid w:val="00D8236E"/>
    <w:rsid w:val="00D825FB"/>
    <w:rsid w:val="00D83860"/>
    <w:rsid w:val="00D84AA8"/>
    <w:rsid w:val="00D8569B"/>
    <w:rsid w:val="00D86BCF"/>
    <w:rsid w:val="00D91B88"/>
    <w:rsid w:val="00D91D04"/>
    <w:rsid w:val="00D92038"/>
    <w:rsid w:val="00D9259D"/>
    <w:rsid w:val="00D92C1A"/>
    <w:rsid w:val="00D934D8"/>
    <w:rsid w:val="00D94462"/>
    <w:rsid w:val="00D94B8F"/>
    <w:rsid w:val="00D955F9"/>
    <w:rsid w:val="00D95AB7"/>
    <w:rsid w:val="00D95AC3"/>
    <w:rsid w:val="00D95BC5"/>
    <w:rsid w:val="00D97552"/>
    <w:rsid w:val="00D97739"/>
    <w:rsid w:val="00D97C90"/>
    <w:rsid w:val="00DA1E03"/>
    <w:rsid w:val="00DA3633"/>
    <w:rsid w:val="00DA5127"/>
    <w:rsid w:val="00DA5984"/>
    <w:rsid w:val="00DA6C24"/>
    <w:rsid w:val="00DA7CB2"/>
    <w:rsid w:val="00DA7D38"/>
    <w:rsid w:val="00DB228B"/>
    <w:rsid w:val="00DB2FC5"/>
    <w:rsid w:val="00DB50D0"/>
    <w:rsid w:val="00DB5240"/>
    <w:rsid w:val="00DB5396"/>
    <w:rsid w:val="00DB5973"/>
    <w:rsid w:val="00DB7845"/>
    <w:rsid w:val="00DB7886"/>
    <w:rsid w:val="00DC0B67"/>
    <w:rsid w:val="00DC12DB"/>
    <w:rsid w:val="00DC2735"/>
    <w:rsid w:val="00DC34A2"/>
    <w:rsid w:val="00DC5215"/>
    <w:rsid w:val="00DC7FDB"/>
    <w:rsid w:val="00DD0787"/>
    <w:rsid w:val="00DD0DCF"/>
    <w:rsid w:val="00DD1232"/>
    <w:rsid w:val="00DD2DED"/>
    <w:rsid w:val="00DD37FF"/>
    <w:rsid w:val="00DD4227"/>
    <w:rsid w:val="00DD4E25"/>
    <w:rsid w:val="00DD658D"/>
    <w:rsid w:val="00DE13C4"/>
    <w:rsid w:val="00DE3A66"/>
    <w:rsid w:val="00DE49B4"/>
    <w:rsid w:val="00DE568C"/>
    <w:rsid w:val="00DE67CD"/>
    <w:rsid w:val="00DE696D"/>
    <w:rsid w:val="00DE7609"/>
    <w:rsid w:val="00DF08B1"/>
    <w:rsid w:val="00DF0C4D"/>
    <w:rsid w:val="00DF1991"/>
    <w:rsid w:val="00DF20B8"/>
    <w:rsid w:val="00DF2587"/>
    <w:rsid w:val="00DF3969"/>
    <w:rsid w:val="00DF3D9B"/>
    <w:rsid w:val="00DF3F39"/>
    <w:rsid w:val="00DF4EAE"/>
    <w:rsid w:val="00DF5D4F"/>
    <w:rsid w:val="00DF7327"/>
    <w:rsid w:val="00DF752B"/>
    <w:rsid w:val="00DF75E6"/>
    <w:rsid w:val="00E000BE"/>
    <w:rsid w:val="00E0078A"/>
    <w:rsid w:val="00E01BE7"/>
    <w:rsid w:val="00E01C4A"/>
    <w:rsid w:val="00E01CB6"/>
    <w:rsid w:val="00E029C0"/>
    <w:rsid w:val="00E03401"/>
    <w:rsid w:val="00E04E83"/>
    <w:rsid w:val="00E04FF9"/>
    <w:rsid w:val="00E05477"/>
    <w:rsid w:val="00E07BB8"/>
    <w:rsid w:val="00E1074E"/>
    <w:rsid w:val="00E1085D"/>
    <w:rsid w:val="00E10ADE"/>
    <w:rsid w:val="00E1120D"/>
    <w:rsid w:val="00E11FFC"/>
    <w:rsid w:val="00E12585"/>
    <w:rsid w:val="00E150B4"/>
    <w:rsid w:val="00E1711E"/>
    <w:rsid w:val="00E17C87"/>
    <w:rsid w:val="00E2100C"/>
    <w:rsid w:val="00E222A3"/>
    <w:rsid w:val="00E22568"/>
    <w:rsid w:val="00E22934"/>
    <w:rsid w:val="00E2471A"/>
    <w:rsid w:val="00E247C4"/>
    <w:rsid w:val="00E26414"/>
    <w:rsid w:val="00E26A94"/>
    <w:rsid w:val="00E27901"/>
    <w:rsid w:val="00E27ABD"/>
    <w:rsid w:val="00E27C7A"/>
    <w:rsid w:val="00E31B61"/>
    <w:rsid w:val="00E32A19"/>
    <w:rsid w:val="00E33507"/>
    <w:rsid w:val="00E34342"/>
    <w:rsid w:val="00E352D8"/>
    <w:rsid w:val="00E354A7"/>
    <w:rsid w:val="00E35CE6"/>
    <w:rsid w:val="00E361F5"/>
    <w:rsid w:val="00E40E9D"/>
    <w:rsid w:val="00E40F8D"/>
    <w:rsid w:val="00E423DD"/>
    <w:rsid w:val="00E423E2"/>
    <w:rsid w:val="00E43406"/>
    <w:rsid w:val="00E438D0"/>
    <w:rsid w:val="00E45870"/>
    <w:rsid w:val="00E46107"/>
    <w:rsid w:val="00E474A3"/>
    <w:rsid w:val="00E47661"/>
    <w:rsid w:val="00E50913"/>
    <w:rsid w:val="00E51D84"/>
    <w:rsid w:val="00E51FCB"/>
    <w:rsid w:val="00E53ACB"/>
    <w:rsid w:val="00E54637"/>
    <w:rsid w:val="00E5463B"/>
    <w:rsid w:val="00E570F7"/>
    <w:rsid w:val="00E57A96"/>
    <w:rsid w:val="00E61555"/>
    <w:rsid w:val="00E615B6"/>
    <w:rsid w:val="00E62142"/>
    <w:rsid w:val="00E624B9"/>
    <w:rsid w:val="00E65B55"/>
    <w:rsid w:val="00E71F6D"/>
    <w:rsid w:val="00E73BB6"/>
    <w:rsid w:val="00E73FDA"/>
    <w:rsid w:val="00E74A0C"/>
    <w:rsid w:val="00E76F56"/>
    <w:rsid w:val="00E77148"/>
    <w:rsid w:val="00E77624"/>
    <w:rsid w:val="00E805BC"/>
    <w:rsid w:val="00E8325D"/>
    <w:rsid w:val="00E83281"/>
    <w:rsid w:val="00E83952"/>
    <w:rsid w:val="00E84266"/>
    <w:rsid w:val="00E85FEA"/>
    <w:rsid w:val="00E86319"/>
    <w:rsid w:val="00E87735"/>
    <w:rsid w:val="00E87E20"/>
    <w:rsid w:val="00E907A2"/>
    <w:rsid w:val="00E92934"/>
    <w:rsid w:val="00E93D36"/>
    <w:rsid w:val="00E93D8F"/>
    <w:rsid w:val="00E94205"/>
    <w:rsid w:val="00E952D8"/>
    <w:rsid w:val="00E96201"/>
    <w:rsid w:val="00EA28B3"/>
    <w:rsid w:val="00EA31EF"/>
    <w:rsid w:val="00EA4464"/>
    <w:rsid w:val="00EA5198"/>
    <w:rsid w:val="00EA56AE"/>
    <w:rsid w:val="00EA6CF2"/>
    <w:rsid w:val="00EA6D0F"/>
    <w:rsid w:val="00EA7648"/>
    <w:rsid w:val="00EA7BEC"/>
    <w:rsid w:val="00EB085C"/>
    <w:rsid w:val="00EB2143"/>
    <w:rsid w:val="00EB25C8"/>
    <w:rsid w:val="00EB2EBD"/>
    <w:rsid w:val="00EB3DEB"/>
    <w:rsid w:val="00EB4924"/>
    <w:rsid w:val="00EB5070"/>
    <w:rsid w:val="00EB58A4"/>
    <w:rsid w:val="00EB5A24"/>
    <w:rsid w:val="00EB5D23"/>
    <w:rsid w:val="00EB6785"/>
    <w:rsid w:val="00EC061D"/>
    <w:rsid w:val="00EC0718"/>
    <w:rsid w:val="00EC0819"/>
    <w:rsid w:val="00EC25E5"/>
    <w:rsid w:val="00EC3A3A"/>
    <w:rsid w:val="00EC5174"/>
    <w:rsid w:val="00EC58F8"/>
    <w:rsid w:val="00EC59E9"/>
    <w:rsid w:val="00ED0139"/>
    <w:rsid w:val="00ED06C3"/>
    <w:rsid w:val="00ED07AC"/>
    <w:rsid w:val="00ED1C93"/>
    <w:rsid w:val="00ED2029"/>
    <w:rsid w:val="00ED2513"/>
    <w:rsid w:val="00ED2903"/>
    <w:rsid w:val="00ED3190"/>
    <w:rsid w:val="00ED379B"/>
    <w:rsid w:val="00ED3FEA"/>
    <w:rsid w:val="00ED4CE2"/>
    <w:rsid w:val="00ED534D"/>
    <w:rsid w:val="00ED5E99"/>
    <w:rsid w:val="00ED6985"/>
    <w:rsid w:val="00EE02DC"/>
    <w:rsid w:val="00EE47FA"/>
    <w:rsid w:val="00EE51EE"/>
    <w:rsid w:val="00EE5340"/>
    <w:rsid w:val="00EE578F"/>
    <w:rsid w:val="00EE5978"/>
    <w:rsid w:val="00EE608E"/>
    <w:rsid w:val="00EE6A5F"/>
    <w:rsid w:val="00EE6FCC"/>
    <w:rsid w:val="00EF0134"/>
    <w:rsid w:val="00EF0731"/>
    <w:rsid w:val="00EF1DCD"/>
    <w:rsid w:val="00EF1EF6"/>
    <w:rsid w:val="00EF7F0C"/>
    <w:rsid w:val="00F02977"/>
    <w:rsid w:val="00F029A3"/>
    <w:rsid w:val="00F02C4D"/>
    <w:rsid w:val="00F03E5B"/>
    <w:rsid w:val="00F04719"/>
    <w:rsid w:val="00F0611C"/>
    <w:rsid w:val="00F1067B"/>
    <w:rsid w:val="00F10E72"/>
    <w:rsid w:val="00F119E2"/>
    <w:rsid w:val="00F12BAA"/>
    <w:rsid w:val="00F1346A"/>
    <w:rsid w:val="00F13885"/>
    <w:rsid w:val="00F13A32"/>
    <w:rsid w:val="00F1686E"/>
    <w:rsid w:val="00F16E07"/>
    <w:rsid w:val="00F17A57"/>
    <w:rsid w:val="00F208B6"/>
    <w:rsid w:val="00F2173F"/>
    <w:rsid w:val="00F21759"/>
    <w:rsid w:val="00F24397"/>
    <w:rsid w:val="00F248D8"/>
    <w:rsid w:val="00F24A66"/>
    <w:rsid w:val="00F25292"/>
    <w:rsid w:val="00F26EFB"/>
    <w:rsid w:val="00F2744E"/>
    <w:rsid w:val="00F27710"/>
    <w:rsid w:val="00F303B7"/>
    <w:rsid w:val="00F30F4A"/>
    <w:rsid w:val="00F317D9"/>
    <w:rsid w:val="00F3647D"/>
    <w:rsid w:val="00F36983"/>
    <w:rsid w:val="00F36CE5"/>
    <w:rsid w:val="00F36FB6"/>
    <w:rsid w:val="00F37F25"/>
    <w:rsid w:val="00F4019A"/>
    <w:rsid w:val="00F40D82"/>
    <w:rsid w:val="00F4252B"/>
    <w:rsid w:val="00F4358A"/>
    <w:rsid w:val="00F43B9A"/>
    <w:rsid w:val="00F44DA2"/>
    <w:rsid w:val="00F45BE7"/>
    <w:rsid w:val="00F4636E"/>
    <w:rsid w:val="00F46391"/>
    <w:rsid w:val="00F47373"/>
    <w:rsid w:val="00F478D0"/>
    <w:rsid w:val="00F50BC9"/>
    <w:rsid w:val="00F540F3"/>
    <w:rsid w:val="00F5484A"/>
    <w:rsid w:val="00F5484D"/>
    <w:rsid w:val="00F553E3"/>
    <w:rsid w:val="00F5763C"/>
    <w:rsid w:val="00F5767D"/>
    <w:rsid w:val="00F604AB"/>
    <w:rsid w:val="00F604CD"/>
    <w:rsid w:val="00F62E71"/>
    <w:rsid w:val="00F6669D"/>
    <w:rsid w:val="00F66EF9"/>
    <w:rsid w:val="00F6730E"/>
    <w:rsid w:val="00F67A06"/>
    <w:rsid w:val="00F710D4"/>
    <w:rsid w:val="00F71727"/>
    <w:rsid w:val="00F7395F"/>
    <w:rsid w:val="00F742F8"/>
    <w:rsid w:val="00F748BF"/>
    <w:rsid w:val="00F74AB8"/>
    <w:rsid w:val="00F755E4"/>
    <w:rsid w:val="00F75A04"/>
    <w:rsid w:val="00F7708C"/>
    <w:rsid w:val="00F807AD"/>
    <w:rsid w:val="00F80F9B"/>
    <w:rsid w:val="00F82B3F"/>
    <w:rsid w:val="00F84751"/>
    <w:rsid w:val="00F84CF4"/>
    <w:rsid w:val="00F85268"/>
    <w:rsid w:val="00F855E7"/>
    <w:rsid w:val="00F8568F"/>
    <w:rsid w:val="00F85ED6"/>
    <w:rsid w:val="00F8633C"/>
    <w:rsid w:val="00F86AD8"/>
    <w:rsid w:val="00F90B68"/>
    <w:rsid w:val="00F913A7"/>
    <w:rsid w:val="00F914E0"/>
    <w:rsid w:val="00F916CF"/>
    <w:rsid w:val="00F92464"/>
    <w:rsid w:val="00F92F32"/>
    <w:rsid w:val="00F93806"/>
    <w:rsid w:val="00F939A5"/>
    <w:rsid w:val="00F93E25"/>
    <w:rsid w:val="00F96B4B"/>
    <w:rsid w:val="00F979FC"/>
    <w:rsid w:val="00FA0C50"/>
    <w:rsid w:val="00FA0E3C"/>
    <w:rsid w:val="00FA0E40"/>
    <w:rsid w:val="00FA1C74"/>
    <w:rsid w:val="00FA1D3B"/>
    <w:rsid w:val="00FA3872"/>
    <w:rsid w:val="00FA45D8"/>
    <w:rsid w:val="00FA4B63"/>
    <w:rsid w:val="00FA4FEB"/>
    <w:rsid w:val="00FA5EEA"/>
    <w:rsid w:val="00FA73ED"/>
    <w:rsid w:val="00FA74C2"/>
    <w:rsid w:val="00FA7C5B"/>
    <w:rsid w:val="00FB0D97"/>
    <w:rsid w:val="00FB1801"/>
    <w:rsid w:val="00FB1AB3"/>
    <w:rsid w:val="00FB34AF"/>
    <w:rsid w:val="00FB4349"/>
    <w:rsid w:val="00FB440D"/>
    <w:rsid w:val="00FB4AC4"/>
    <w:rsid w:val="00FB4D41"/>
    <w:rsid w:val="00FB51C4"/>
    <w:rsid w:val="00FB5B59"/>
    <w:rsid w:val="00FB6CB5"/>
    <w:rsid w:val="00FB6D6C"/>
    <w:rsid w:val="00FB7700"/>
    <w:rsid w:val="00FC08F7"/>
    <w:rsid w:val="00FC163C"/>
    <w:rsid w:val="00FC197F"/>
    <w:rsid w:val="00FC1F31"/>
    <w:rsid w:val="00FC2686"/>
    <w:rsid w:val="00FC2783"/>
    <w:rsid w:val="00FC2F95"/>
    <w:rsid w:val="00FC3270"/>
    <w:rsid w:val="00FC5481"/>
    <w:rsid w:val="00FC58E5"/>
    <w:rsid w:val="00FC5980"/>
    <w:rsid w:val="00FC742E"/>
    <w:rsid w:val="00FD0193"/>
    <w:rsid w:val="00FD1B1F"/>
    <w:rsid w:val="00FD2ADD"/>
    <w:rsid w:val="00FD3052"/>
    <w:rsid w:val="00FD3839"/>
    <w:rsid w:val="00FD4159"/>
    <w:rsid w:val="00FD46FC"/>
    <w:rsid w:val="00FD524D"/>
    <w:rsid w:val="00FD561A"/>
    <w:rsid w:val="00FD6413"/>
    <w:rsid w:val="00FD6DD4"/>
    <w:rsid w:val="00FE3184"/>
    <w:rsid w:val="00FE3302"/>
    <w:rsid w:val="00FE5117"/>
    <w:rsid w:val="00FF0F81"/>
    <w:rsid w:val="00FF1224"/>
    <w:rsid w:val="00FF130A"/>
    <w:rsid w:val="00FF2083"/>
    <w:rsid w:val="00FF2FBF"/>
    <w:rsid w:val="00FF2FEE"/>
    <w:rsid w:val="00FF3740"/>
    <w:rsid w:val="00FF3BB3"/>
    <w:rsid w:val="00FF7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yperlink" Target="http://www.bk-ecc.com.vn"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box@bk-ecc.com.vn"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44712-1DC4-45B6-B75D-B91970132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2249</TotalTime>
  <Pages>32</Pages>
  <Words>6087</Words>
  <Characters>34702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345</cp:revision>
  <cp:lastPrinted>2016-09-30T07:43:00Z</cp:lastPrinted>
  <dcterms:created xsi:type="dcterms:W3CDTF">2017-02-17T07:14:00Z</dcterms:created>
  <dcterms:modified xsi:type="dcterms:W3CDTF">2017-03-11T03:53:00Z</dcterms:modified>
</cp:coreProperties>
</file>